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A7" w:rsidRDefault="009319A7" w:rsidP="00CB11D7">
      <w:pPr>
        <w:spacing w:after="0" w:line="240" w:lineRule="auto"/>
        <w:rPr>
          <w:rFonts w:ascii="Times New Roman" w:hAnsi="Times New Roman" w:cs="Times New Roman"/>
          <w:b/>
          <w:sz w:val="30"/>
          <w:szCs w:val="30"/>
        </w:rPr>
      </w:pPr>
    </w:p>
    <w:p w:rsidR="009319A7" w:rsidRDefault="001D58D1" w:rsidP="00615A3E">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Постановка на учет нуждающихся в улучшении жилищных условий</w:t>
      </w:r>
    </w:p>
    <w:p w:rsidR="005D3003" w:rsidRDefault="005D3003" w:rsidP="00615A3E">
      <w:pPr>
        <w:spacing w:after="0" w:line="240" w:lineRule="auto"/>
        <w:jc w:val="center"/>
        <w:rPr>
          <w:rFonts w:ascii="Times New Roman" w:hAnsi="Times New Roman" w:cs="Times New Roman"/>
          <w:b/>
          <w:sz w:val="30"/>
          <w:szCs w:val="30"/>
        </w:rPr>
      </w:pPr>
    </w:p>
    <w:p w:rsidR="005D3003" w:rsidRDefault="00CB11D7" w:rsidP="005D3003">
      <w:pPr>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sz w:val="30"/>
          <w:szCs w:val="30"/>
        </w:rPr>
        <w:t xml:space="preserve">Мостовский районный исполнительный комитет доводит к сведению жителей Мостовского района информацию </w:t>
      </w:r>
      <w:r w:rsidR="001D58D1">
        <w:rPr>
          <w:rFonts w:ascii="Times New Roman" w:eastAsia="Times New Roman" w:hAnsi="Times New Roman" w:cs="Times New Roman"/>
          <w:sz w:val="30"/>
          <w:szCs w:val="30"/>
        </w:rPr>
        <w:t xml:space="preserve">по вопросам постановки на учет нуждающихся в улучшении </w:t>
      </w:r>
      <w:r w:rsidRPr="00CB11D7">
        <w:rPr>
          <w:rFonts w:ascii="Times New Roman" w:eastAsia="Times New Roman" w:hAnsi="Times New Roman" w:cs="Times New Roman"/>
          <w:sz w:val="30"/>
          <w:szCs w:val="30"/>
        </w:rPr>
        <w:t>жилищных усло</w:t>
      </w:r>
      <w:r w:rsidR="001D58D1">
        <w:rPr>
          <w:rFonts w:ascii="Times New Roman" w:eastAsia="Times New Roman" w:hAnsi="Times New Roman" w:cs="Times New Roman"/>
          <w:sz w:val="30"/>
          <w:szCs w:val="30"/>
        </w:rPr>
        <w:t>вий</w:t>
      </w:r>
      <w:r>
        <w:rPr>
          <w:rFonts w:ascii="Times New Roman" w:eastAsia="Times New Roman" w:hAnsi="Times New Roman" w:cs="Times New Roman"/>
          <w:sz w:val="30"/>
          <w:szCs w:val="30"/>
        </w:rPr>
        <w:t>.</w:t>
      </w:r>
    </w:p>
    <w:p w:rsidR="00CB11D7" w:rsidRDefault="00CB11D7" w:rsidP="005D300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Учет граждан, нуждающихся в улучшении жилищных условий, регулируется главой 7 Жилищного кодекса Республики Беларусь.</w:t>
      </w:r>
    </w:p>
    <w:p w:rsidR="00CB11D7" w:rsidRDefault="00CB11D7" w:rsidP="005D300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Основания для постановки граждан, на учет нуждающихся:</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1. Постановка на очередь для тех, у кого нет жилья по месту работы, а также для граждан без определенного места жительства.</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w:t>
      </w:r>
      <w:r>
        <w:rPr>
          <w:rFonts w:ascii="Times New Roman" w:hAnsi="Times New Roman" w:cs="Times New Roman"/>
          <w:sz w:val="30"/>
          <w:szCs w:val="30"/>
        </w:rPr>
        <w:t xml:space="preserve">учшении жилищных условий могут: </w:t>
      </w:r>
      <w:r w:rsidRPr="00CB11D7">
        <w:rPr>
          <w:rFonts w:ascii="Times New Roman" w:hAnsi="Times New Roman" w:cs="Times New Roman"/>
          <w:sz w:val="30"/>
          <w:szCs w:val="30"/>
        </w:rPr>
        <w:t>– граждане, не имеющие жилых помещений в собственности</w:t>
      </w:r>
      <w:r>
        <w:rPr>
          <w:rFonts w:ascii="Times New Roman" w:hAnsi="Times New Roman" w:cs="Times New Roman"/>
          <w:sz w:val="30"/>
          <w:szCs w:val="30"/>
        </w:rPr>
        <w:t xml:space="preserve"> или во владении и пользовании.</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Под отсутствием у граждан во владении и пользовании жилых помещений понимается отсутствие жилых помещений, занимаемых гражданами:</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по договорам найма жилого помещения государственного жилищного фонда;</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проживающими в качестве членов (бывших членов) семьи нанимателя жилого помещения государственного жилищного фонда, собственника, члена организации застройщиков и имеющими право пользования жилым помещением наравне с нанимателем, собственником жилого помещения, членом организации застройщиков;</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нуждающихся в улучшении жилищных условий (по месту работы (службы));</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граждане без определенного места жительства, ранее</w:t>
      </w:r>
      <w:r>
        <w:rPr>
          <w:rFonts w:ascii="Times New Roman" w:hAnsi="Times New Roman" w:cs="Times New Roman"/>
          <w:sz w:val="30"/>
          <w:szCs w:val="30"/>
        </w:rPr>
        <w:t xml:space="preserve"> имевшие регистрацию (прописку) </w:t>
      </w:r>
      <w:r w:rsidRPr="00CB11D7">
        <w:rPr>
          <w:rFonts w:ascii="Times New Roman" w:hAnsi="Times New Roman" w:cs="Times New Roman"/>
          <w:sz w:val="30"/>
          <w:szCs w:val="30"/>
        </w:rPr>
        <w:t>по месту жительства в данном населенном</w:t>
      </w:r>
      <w:r>
        <w:rPr>
          <w:rFonts w:ascii="Times New Roman" w:hAnsi="Times New Roman" w:cs="Times New Roman"/>
          <w:sz w:val="30"/>
          <w:szCs w:val="30"/>
        </w:rPr>
        <w:t xml:space="preserve"> пункте, – по месту пребывания.</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Другими словами, по данному основанию может стать на учет по месту работы гражданин, проживающий в одном населенном пункте и работающий в организации, расположенной в другом населенном пункте.</w:t>
      </w:r>
      <w:r w:rsidRPr="00CB11D7">
        <w:rPr>
          <w:rFonts w:ascii="Times New Roman" w:hAnsi="Times New Roman" w:cs="Times New Roman"/>
          <w:sz w:val="30"/>
          <w:szCs w:val="30"/>
        </w:rPr>
        <w:br/>
        <w:t>Также по этому основанию становятся на учет граждане без определенного места жительства, зарегистрированные в месте, определенном соответствующим местным исполнительным и распорядительным органом базового территориального уровня. Орган регистрации выдает таким гражданам свидетельство о регистрации по месту пребывания.</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Документами, подтверждающими отсутствие у гражданина жилья и, соответственно, нуждаемость по указанному основанию, являются:</w:t>
      </w:r>
      <w:r w:rsidRPr="00CB11D7">
        <w:rPr>
          <w:rFonts w:ascii="Times New Roman" w:hAnsi="Times New Roman" w:cs="Times New Roman"/>
          <w:sz w:val="30"/>
          <w:szCs w:val="30"/>
        </w:rPr>
        <w:br/>
        <w:t xml:space="preserve">– справка о находящихся в собственности гражданина и членов его </w:t>
      </w:r>
      <w:proofErr w:type="gramStart"/>
      <w:r w:rsidRPr="00CB11D7">
        <w:rPr>
          <w:rFonts w:ascii="Times New Roman" w:hAnsi="Times New Roman" w:cs="Times New Roman"/>
          <w:sz w:val="30"/>
          <w:szCs w:val="30"/>
        </w:rPr>
        <w:t>семьи</w:t>
      </w:r>
      <w:proofErr w:type="gramEnd"/>
      <w:r w:rsidRPr="00CB11D7">
        <w:rPr>
          <w:rFonts w:ascii="Times New Roman" w:hAnsi="Times New Roman" w:cs="Times New Roman"/>
          <w:sz w:val="30"/>
          <w:szCs w:val="30"/>
        </w:rPr>
        <w:t xml:space="preserve"> жилых помещениях в населенном пункте по месту подачи заявления о принятии на учет нуждающихся в улучшении жилищных условий (Выдается территориальной организацией по государственной регистрации недвижимого имущества, прав на него и сделок с ним (БТИ). </w:t>
      </w:r>
      <w:proofErr w:type="gramStart"/>
      <w:r w:rsidRPr="00CB11D7">
        <w:rPr>
          <w:rFonts w:ascii="Times New Roman" w:hAnsi="Times New Roman" w:cs="Times New Roman"/>
          <w:sz w:val="30"/>
          <w:szCs w:val="30"/>
        </w:rPr>
        <w:t>Данный документ самостоятельно можно не предоставлять, так как он запрашивается по принципу «Одно окно»);</w:t>
      </w:r>
      <w:r w:rsidRPr="00CB11D7">
        <w:rPr>
          <w:rFonts w:ascii="Times New Roman" w:hAnsi="Times New Roman" w:cs="Times New Roman"/>
          <w:sz w:val="30"/>
          <w:szCs w:val="30"/>
        </w:rPr>
        <w:br/>
        <w:t>– справка о занимаемом в данном населенном пункте жи</w:t>
      </w:r>
      <w:r>
        <w:rPr>
          <w:rFonts w:ascii="Times New Roman" w:hAnsi="Times New Roman" w:cs="Times New Roman"/>
          <w:sz w:val="30"/>
          <w:szCs w:val="30"/>
        </w:rPr>
        <w:t>лом помещении и составе семьи (в</w:t>
      </w:r>
      <w:r w:rsidRPr="00CB11D7">
        <w:rPr>
          <w:rFonts w:ascii="Times New Roman" w:hAnsi="Times New Roman" w:cs="Times New Roman"/>
          <w:sz w:val="30"/>
          <w:szCs w:val="30"/>
        </w:rPr>
        <w:t>ыдается организацией, осуществляющая эксплуат</w:t>
      </w:r>
      <w:r>
        <w:rPr>
          <w:rFonts w:ascii="Times New Roman" w:hAnsi="Times New Roman" w:cs="Times New Roman"/>
          <w:sz w:val="30"/>
          <w:szCs w:val="30"/>
        </w:rPr>
        <w:t xml:space="preserve">ацию жилищного фонда (Расчетно-справочный </w:t>
      </w:r>
      <w:r w:rsidRPr="00CB11D7">
        <w:rPr>
          <w:rFonts w:ascii="Times New Roman" w:hAnsi="Times New Roman" w:cs="Times New Roman"/>
          <w:sz w:val="30"/>
          <w:szCs w:val="30"/>
        </w:rPr>
        <w:t>центр</w:t>
      </w:r>
      <w:r>
        <w:rPr>
          <w:rFonts w:ascii="Times New Roman" w:hAnsi="Times New Roman" w:cs="Times New Roman"/>
          <w:sz w:val="30"/>
          <w:szCs w:val="30"/>
        </w:rPr>
        <w:t xml:space="preserve"> Мостовского РУП ЖКХ, ул. Лермонтова, 24 А</w:t>
      </w:r>
      <w:r w:rsidRPr="00CB11D7">
        <w:rPr>
          <w:rFonts w:ascii="Times New Roman" w:hAnsi="Times New Roman" w:cs="Times New Roman"/>
          <w:sz w:val="30"/>
          <w:szCs w:val="30"/>
        </w:rPr>
        <w:t>), организацией, предоставившей жилое помещение, сельским, поселковым, городским (города районного подчинения), исполнительным комитетом.</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Данный документ самостоятельно можно не предоставлять, так как он запрашивается по принципу «Одно окно»).</w:t>
      </w:r>
      <w:proofErr w:type="gramEnd"/>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2. Постановка на очередь в связи с нехваткой квадратных метров.</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обеспеченные жильем общей площадью меньше 15 </w:t>
      </w:r>
      <w:r>
        <w:rPr>
          <w:rFonts w:ascii="Times New Roman" w:hAnsi="Times New Roman" w:cs="Times New Roman"/>
          <w:sz w:val="30"/>
          <w:szCs w:val="30"/>
        </w:rPr>
        <w:t>м</w:t>
      </w:r>
      <w:proofErr w:type="gramStart"/>
      <w:r>
        <w:rPr>
          <w:rFonts w:ascii="Times New Roman" w:hAnsi="Times New Roman" w:cs="Times New Roman"/>
          <w:sz w:val="30"/>
          <w:szCs w:val="30"/>
        </w:rPr>
        <w:t>2</w:t>
      </w:r>
      <w:proofErr w:type="gramEnd"/>
      <w:r>
        <w:rPr>
          <w:rFonts w:ascii="Times New Roman" w:hAnsi="Times New Roman" w:cs="Times New Roman"/>
          <w:sz w:val="30"/>
          <w:szCs w:val="30"/>
        </w:rPr>
        <w:t xml:space="preserve"> (в городе Минске - меньше 10 </w:t>
      </w:r>
      <w:r w:rsidRPr="00CB11D7">
        <w:rPr>
          <w:rFonts w:ascii="Times New Roman" w:hAnsi="Times New Roman" w:cs="Times New Roman"/>
          <w:sz w:val="30"/>
          <w:szCs w:val="30"/>
        </w:rPr>
        <w:t>м2) на одного человека. При этом обеспеченность общей площадью определяется исходя из суммы общей площади всего жилья, находящегося в собственности</w:t>
      </w:r>
      <w:r>
        <w:rPr>
          <w:rFonts w:ascii="Times New Roman" w:hAnsi="Times New Roman" w:cs="Times New Roman"/>
          <w:sz w:val="30"/>
          <w:szCs w:val="30"/>
        </w:rPr>
        <w:t xml:space="preserve"> или во владении и пользовании.</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Под отсутствием у граждан во владении и пользовании жилых помещений понимается отсутствие жилых помещений, занимаемых гра</w:t>
      </w:r>
      <w:r>
        <w:rPr>
          <w:rFonts w:ascii="Times New Roman" w:hAnsi="Times New Roman" w:cs="Times New Roman"/>
          <w:sz w:val="30"/>
          <w:szCs w:val="30"/>
        </w:rPr>
        <w:t>жданами:</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по договорам найма жилого помещения го</w:t>
      </w:r>
      <w:r>
        <w:rPr>
          <w:rFonts w:ascii="Times New Roman" w:hAnsi="Times New Roman" w:cs="Times New Roman"/>
          <w:sz w:val="30"/>
          <w:szCs w:val="30"/>
        </w:rPr>
        <w:t>сударственного жилищного фонда;</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проживающими в качестве членов (бывших членов) семьи нанимателя жилого помещения государственного жилищного фонда, собственника, члена организации застройщиков и имеющими право пользования жилым помещением наравне с нанимателем, собственником жилого помещения, членом организации застройщиков;</w:t>
      </w:r>
      <w:r w:rsidRPr="00CB11D7">
        <w:rPr>
          <w:rFonts w:ascii="Times New Roman" w:hAnsi="Times New Roman" w:cs="Times New Roman"/>
          <w:sz w:val="30"/>
          <w:szCs w:val="30"/>
        </w:rPr>
        <w:br/>
        <w:t>– 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 гражданина и совместно проживающих с ним членов его семьи.</w:t>
      </w:r>
      <w:r w:rsidRPr="00CB11D7">
        <w:rPr>
          <w:rFonts w:ascii="Times New Roman" w:hAnsi="Times New Roman" w:cs="Times New Roman"/>
          <w:sz w:val="30"/>
          <w:szCs w:val="30"/>
        </w:rPr>
        <w:br/>
      </w:r>
      <w:proofErr w:type="gramStart"/>
      <w:r w:rsidRPr="00CB11D7">
        <w:rPr>
          <w:rFonts w:ascii="Times New Roman" w:hAnsi="Times New Roman" w:cs="Times New Roman"/>
          <w:sz w:val="30"/>
          <w:szCs w:val="30"/>
        </w:rPr>
        <w:t>Членами семьи такого гражданина являются:</w:t>
      </w:r>
      <w:r w:rsidRPr="00CB11D7">
        <w:rPr>
          <w:rFonts w:ascii="Times New Roman" w:hAnsi="Times New Roman" w:cs="Times New Roman"/>
          <w:sz w:val="30"/>
          <w:szCs w:val="30"/>
        </w:rPr>
        <w:br/>
        <w:t>– супруг (супруга), дети, в том числе усыновленные (удочеренные), и родители, усыновители (</w:t>
      </w:r>
      <w:proofErr w:type="spellStart"/>
      <w:r w:rsidRPr="00CB11D7">
        <w:rPr>
          <w:rFonts w:ascii="Times New Roman" w:hAnsi="Times New Roman" w:cs="Times New Roman"/>
          <w:sz w:val="30"/>
          <w:szCs w:val="30"/>
        </w:rPr>
        <w:t>удочерители</w:t>
      </w:r>
      <w:proofErr w:type="spellEnd"/>
      <w:r w:rsidRPr="00CB11D7">
        <w:rPr>
          <w:rFonts w:ascii="Times New Roman" w:hAnsi="Times New Roman" w:cs="Times New Roman"/>
          <w:sz w:val="30"/>
          <w:szCs w:val="30"/>
        </w:rPr>
        <w:t>);</w:t>
      </w:r>
      <w:r w:rsidRPr="00CB11D7">
        <w:rPr>
          <w:rFonts w:ascii="Times New Roman" w:hAnsi="Times New Roman" w:cs="Times New Roman"/>
          <w:sz w:val="30"/>
          <w:szCs w:val="30"/>
        </w:rPr>
        <w:br/>
        <w:t>– родные братья и сестры, дед, бабка и внуки, проживающие совместно с гражданином и ведущие с ним общее хозяйство;</w:t>
      </w:r>
      <w:r w:rsidRPr="00CB11D7">
        <w:rPr>
          <w:rFonts w:ascii="Times New Roman" w:hAnsi="Times New Roman" w:cs="Times New Roman"/>
          <w:sz w:val="30"/>
          <w:szCs w:val="30"/>
        </w:rPr>
        <w:br/>
      </w:r>
      <w:r w:rsidRPr="00CB11D7">
        <w:rPr>
          <w:rFonts w:ascii="Times New Roman" w:hAnsi="Times New Roman" w:cs="Times New Roman"/>
          <w:sz w:val="30"/>
          <w:szCs w:val="30"/>
        </w:rPr>
        <w:lastRenderedPageBreak/>
        <w:t>– иные родственники, свойственники, нетрудоспособные иждивенцы, проживающие совместно гражданином и ведущие с ним общее хозяйство и заключившие письменное соглашение о признании членом семьи;</w:t>
      </w:r>
      <w:proofErr w:type="gramEnd"/>
      <w:r w:rsidRPr="00CB11D7">
        <w:rPr>
          <w:rFonts w:ascii="Times New Roman" w:hAnsi="Times New Roman" w:cs="Times New Roman"/>
          <w:sz w:val="30"/>
          <w:szCs w:val="30"/>
        </w:rPr>
        <w:br/>
        <w:t>– иные граждане, не менее пяти лет проживающие совместно с гражданином и ведущие с ним общее хозяйство и признанные в судебном порядке членами его семьи в населенном пункте по мест</w:t>
      </w:r>
      <w:r>
        <w:rPr>
          <w:rFonts w:ascii="Times New Roman" w:hAnsi="Times New Roman" w:cs="Times New Roman"/>
          <w:sz w:val="30"/>
          <w:szCs w:val="30"/>
        </w:rPr>
        <w:t>у принятия на учет нуждающихся.</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Для того, что бы было более понятно, приведем </w:t>
      </w:r>
      <w:r>
        <w:rPr>
          <w:rFonts w:ascii="Times New Roman" w:hAnsi="Times New Roman" w:cs="Times New Roman"/>
          <w:i/>
          <w:iCs/>
          <w:sz w:val="30"/>
          <w:szCs w:val="30"/>
        </w:rPr>
        <w:t>примеры</w:t>
      </w:r>
      <w:r w:rsidRPr="00CB11D7">
        <w:rPr>
          <w:rFonts w:ascii="Times New Roman" w:hAnsi="Times New Roman" w:cs="Times New Roman"/>
          <w:i/>
          <w:iCs/>
          <w:sz w:val="30"/>
          <w:szCs w:val="30"/>
        </w:rPr>
        <w:t>:</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В г.</w:t>
      </w:r>
      <w:r>
        <w:rPr>
          <w:rFonts w:ascii="Times New Roman" w:hAnsi="Times New Roman" w:cs="Times New Roman"/>
          <w:i/>
          <w:iCs/>
          <w:sz w:val="30"/>
          <w:szCs w:val="30"/>
        </w:rPr>
        <w:t xml:space="preserve"> Мосты</w:t>
      </w:r>
      <w:r w:rsidRPr="00CB11D7">
        <w:rPr>
          <w:rFonts w:ascii="Times New Roman" w:hAnsi="Times New Roman" w:cs="Times New Roman"/>
          <w:i/>
          <w:iCs/>
          <w:sz w:val="30"/>
          <w:szCs w:val="30"/>
        </w:rPr>
        <w:t xml:space="preserve"> в двухкомнатной квартире общей площадью 40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проживает семья из 3 человек. Вся семья может стать на учет нуждающихся в улучшении жилищных условий, так как обеспечена общей площадью менее 15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(40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 3 = 13,3).</w:t>
      </w:r>
    </w:p>
    <w:p w:rsidR="00513F08" w:rsidRDefault="00CB11D7"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i/>
          <w:iCs/>
          <w:sz w:val="30"/>
          <w:szCs w:val="30"/>
        </w:rPr>
        <w:t>В г. Мосты</w:t>
      </w:r>
      <w:r w:rsidRPr="00CB11D7">
        <w:rPr>
          <w:rFonts w:ascii="Times New Roman" w:hAnsi="Times New Roman" w:cs="Times New Roman"/>
          <w:i/>
          <w:iCs/>
          <w:sz w:val="30"/>
          <w:szCs w:val="30"/>
        </w:rPr>
        <w:t xml:space="preserve"> в трехкомнатной квартире общей площадью 50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проживает семья из 5 человек. При этом у одного из членов семьи есть однокомнатная квартира</w:t>
      </w:r>
      <w:r w:rsidR="00513F08">
        <w:rPr>
          <w:rFonts w:ascii="Times New Roman" w:hAnsi="Times New Roman" w:cs="Times New Roman"/>
          <w:i/>
          <w:iCs/>
          <w:sz w:val="30"/>
          <w:szCs w:val="30"/>
        </w:rPr>
        <w:t xml:space="preserve"> в г. Мосты</w:t>
      </w:r>
      <w:r w:rsidRPr="00CB11D7">
        <w:rPr>
          <w:rFonts w:ascii="Times New Roman" w:hAnsi="Times New Roman" w:cs="Times New Roman"/>
          <w:i/>
          <w:iCs/>
          <w:sz w:val="30"/>
          <w:szCs w:val="30"/>
        </w:rPr>
        <w:t xml:space="preserve"> площадью 30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хотя проживает он со своей семьей в трехкомнатной квартире. Оставшиеся 4 члена семьи желают стать на учет нуждающихся в улучшении жилищных условий, так как обеспечены общей площадью менее 15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(50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5 = 10). Однако при расчете должна учитываться площадь квартиры, принадлежащая проживающему с ними члену семьи: (50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+ 30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5 = 16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Таким образом, в данном случае нет оснований для постановки на учет нуждающихся в улучшении жилищных условий.</w:t>
      </w:r>
    </w:p>
    <w:p w:rsidR="00513F0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При раздельном проживании членов семьи обеспеченность общей площадью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по месту принятия на учет (а при постановке на учет в городе Минске еще и исходя из общей площади жилья, находящегося в Минском районе), за вычетом общей площади, приходящейся на других граждан (за исключением нанимателей и поднанимателей), проживающих в этих жилых помещениях, но не включенных в число членов семьи гражданина, с которыми он принимается на указанный</w:t>
      </w:r>
      <w:r w:rsidR="00513F08">
        <w:rPr>
          <w:rFonts w:ascii="Times New Roman" w:hAnsi="Times New Roman" w:cs="Times New Roman"/>
          <w:sz w:val="30"/>
          <w:szCs w:val="30"/>
        </w:rPr>
        <w:t xml:space="preserve"> учет.</w:t>
      </w:r>
      <w:proofErr w:type="gramEnd"/>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Для того, что бы было более понятно, приведем несколько примеров:</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Муж и жена проживают в г.</w:t>
      </w:r>
      <w:r w:rsidR="00513F08">
        <w:rPr>
          <w:rFonts w:ascii="Times New Roman" w:hAnsi="Times New Roman" w:cs="Times New Roman"/>
          <w:i/>
          <w:iCs/>
          <w:sz w:val="30"/>
          <w:szCs w:val="30"/>
        </w:rPr>
        <w:t xml:space="preserve"> </w:t>
      </w:r>
      <w:r w:rsidRPr="00CB11D7">
        <w:rPr>
          <w:rFonts w:ascii="Times New Roman" w:hAnsi="Times New Roman" w:cs="Times New Roman"/>
          <w:i/>
          <w:iCs/>
          <w:sz w:val="30"/>
          <w:szCs w:val="30"/>
        </w:rPr>
        <w:t>Мо</w:t>
      </w:r>
      <w:r w:rsidR="00513F08">
        <w:rPr>
          <w:rFonts w:ascii="Times New Roman" w:hAnsi="Times New Roman" w:cs="Times New Roman"/>
          <w:i/>
          <w:iCs/>
          <w:sz w:val="30"/>
          <w:szCs w:val="30"/>
        </w:rPr>
        <w:t>сты</w:t>
      </w:r>
      <w:r w:rsidRPr="00CB11D7">
        <w:rPr>
          <w:rFonts w:ascii="Times New Roman" w:hAnsi="Times New Roman" w:cs="Times New Roman"/>
          <w:i/>
          <w:iCs/>
          <w:sz w:val="30"/>
          <w:szCs w:val="30"/>
        </w:rPr>
        <w:t xml:space="preserve"> каждый у своих родителей. Муж в квартире общей площадью 50 </w:t>
      </w:r>
      <w:proofErr w:type="spellStart"/>
      <w:r w:rsidRPr="00CB11D7">
        <w:rPr>
          <w:rFonts w:ascii="Times New Roman" w:hAnsi="Times New Roman" w:cs="Times New Roman"/>
          <w:i/>
          <w:iCs/>
          <w:sz w:val="30"/>
          <w:szCs w:val="30"/>
        </w:rPr>
        <w:t>кв</w:t>
      </w:r>
      <w:proofErr w:type="gramStart"/>
      <w:r w:rsidRPr="00CB11D7">
        <w:rPr>
          <w:rFonts w:ascii="Times New Roman" w:hAnsi="Times New Roman" w:cs="Times New Roman"/>
          <w:i/>
          <w:iCs/>
          <w:sz w:val="30"/>
          <w:szCs w:val="30"/>
        </w:rPr>
        <w:t>.м</w:t>
      </w:r>
      <w:proofErr w:type="spellEnd"/>
      <w:proofErr w:type="gramEnd"/>
      <w:r w:rsidRPr="00CB11D7">
        <w:rPr>
          <w:rFonts w:ascii="Times New Roman" w:hAnsi="Times New Roman" w:cs="Times New Roman"/>
          <w:i/>
          <w:iCs/>
          <w:sz w:val="30"/>
          <w:szCs w:val="30"/>
        </w:rPr>
        <w:t xml:space="preserve"> (проживает 5 человек), жена в квартире 48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(проживает 3 человека). Необходимо определить какая площадь приходится на каждого члена семьи в каждой конкретной квартире, а затем суммировать общую площадь, приходящуюся на </w:t>
      </w:r>
      <w:r w:rsidRPr="00CB11D7">
        <w:rPr>
          <w:rFonts w:ascii="Times New Roman" w:hAnsi="Times New Roman" w:cs="Times New Roman"/>
          <w:i/>
          <w:iCs/>
          <w:sz w:val="30"/>
          <w:szCs w:val="30"/>
        </w:rPr>
        <w:lastRenderedPageBreak/>
        <w:t xml:space="preserve">супругов. В </w:t>
      </w:r>
      <w:proofErr w:type="gramStart"/>
      <w:r w:rsidRPr="00CB11D7">
        <w:rPr>
          <w:rFonts w:ascii="Times New Roman" w:hAnsi="Times New Roman" w:cs="Times New Roman"/>
          <w:i/>
          <w:iCs/>
          <w:sz w:val="30"/>
          <w:szCs w:val="30"/>
        </w:rPr>
        <w:t>квартире</w:t>
      </w:r>
      <w:proofErr w:type="gramEnd"/>
      <w:r w:rsidRPr="00CB11D7">
        <w:rPr>
          <w:rFonts w:ascii="Times New Roman" w:hAnsi="Times New Roman" w:cs="Times New Roman"/>
          <w:i/>
          <w:iCs/>
          <w:sz w:val="30"/>
          <w:szCs w:val="30"/>
        </w:rPr>
        <w:t xml:space="preserve"> где проживает муж на одного человека приходиться 10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(50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5), в квартире где проживает жена - 16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(48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3). В итоге, на каждого из супругов приходится менее 15 </w:t>
      </w:r>
      <w:proofErr w:type="spellStart"/>
      <w:r w:rsidRPr="00CB11D7">
        <w:rPr>
          <w:rFonts w:ascii="Times New Roman" w:hAnsi="Times New Roman" w:cs="Times New Roman"/>
          <w:i/>
          <w:iCs/>
          <w:sz w:val="30"/>
          <w:szCs w:val="30"/>
        </w:rPr>
        <w:t>кв</w:t>
      </w:r>
      <w:proofErr w:type="gramStart"/>
      <w:r w:rsidRPr="00CB11D7">
        <w:rPr>
          <w:rFonts w:ascii="Times New Roman" w:hAnsi="Times New Roman" w:cs="Times New Roman"/>
          <w:i/>
          <w:iCs/>
          <w:sz w:val="30"/>
          <w:szCs w:val="30"/>
        </w:rPr>
        <w:t>.м</w:t>
      </w:r>
      <w:proofErr w:type="spellEnd"/>
      <w:proofErr w:type="gramEnd"/>
      <w:r w:rsidRPr="00CB11D7">
        <w:rPr>
          <w:rFonts w:ascii="Times New Roman" w:hAnsi="Times New Roman" w:cs="Times New Roman"/>
          <w:i/>
          <w:iCs/>
          <w:sz w:val="30"/>
          <w:szCs w:val="30"/>
        </w:rPr>
        <w:t xml:space="preserve"> ((10 + 16) / 2 = 13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Таким </w:t>
      </w:r>
      <w:proofErr w:type="gramStart"/>
      <w:r w:rsidRPr="00CB11D7">
        <w:rPr>
          <w:rFonts w:ascii="Times New Roman" w:hAnsi="Times New Roman" w:cs="Times New Roman"/>
          <w:i/>
          <w:iCs/>
          <w:sz w:val="30"/>
          <w:szCs w:val="30"/>
        </w:rPr>
        <w:t>образом</w:t>
      </w:r>
      <w:proofErr w:type="gramEnd"/>
      <w:r w:rsidRPr="00CB11D7">
        <w:rPr>
          <w:rFonts w:ascii="Times New Roman" w:hAnsi="Times New Roman" w:cs="Times New Roman"/>
          <w:i/>
          <w:iCs/>
          <w:sz w:val="30"/>
          <w:szCs w:val="30"/>
        </w:rPr>
        <w:t xml:space="preserve"> супруги имеют право стать на учет нуждающихся в улучшении жилищных условий, так как обеспечены общей площадью менее 15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М</w:t>
      </w:r>
      <w:r w:rsidR="00513F08">
        <w:rPr>
          <w:rFonts w:ascii="Times New Roman" w:hAnsi="Times New Roman" w:cs="Times New Roman"/>
          <w:i/>
          <w:iCs/>
          <w:sz w:val="30"/>
          <w:szCs w:val="30"/>
        </w:rPr>
        <w:t>уж и жена проживают в г. Мосты</w:t>
      </w:r>
      <w:r w:rsidRPr="00CB11D7">
        <w:rPr>
          <w:rFonts w:ascii="Times New Roman" w:hAnsi="Times New Roman" w:cs="Times New Roman"/>
          <w:i/>
          <w:iCs/>
          <w:sz w:val="30"/>
          <w:szCs w:val="30"/>
        </w:rPr>
        <w:t xml:space="preserve"> каждый у своих родителей. Муж в квартире общей площадью 40 </w:t>
      </w:r>
      <w:proofErr w:type="spellStart"/>
      <w:r w:rsidRPr="00CB11D7">
        <w:rPr>
          <w:rFonts w:ascii="Times New Roman" w:hAnsi="Times New Roman" w:cs="Times New Roman"/>
          <w:i/>
          <w:iCs/>
          <w:sz w:val="30"/>
          <w:szCs w:val="30"/>
        </w:rPr>
        <w:t>кв</w:t>
      </w:r>
      <w:proofErr w:type="gramStart"/>
      <w:r w:rsidRPr="00CB11D7">
        <w:rPr>
          <w:rFonts w:ascii="Times New Roman" w:hAnsi="Times New Roman" w:cs="Times New Roman"/>
          <w:i/>
          <w:iCs/>
          <w:sz w:val="30"/>
          <w:szCs w:val="30"/>
        </w:rPr>
        <w:t>.м</w:t>
      </w:r>
      <w:proofErr w:type="spellEnd"/>
      <w:proofErr w:type="gramEnd"/>
      <w:r w:rsidRPr="00CB11D7">
        <w:rPr>
          <w:rFonts w:ascii="Times New Roman" w:hAnsi="Times New Roman" w:cs="Times New Roman"/>
          <w:i/>
          <w:iCs/>
          <w:sz w:val="30"/>
          <w:szCs w:val="30"/>
        </w:rPr>
        <w:t xml:space="preserve"> (проживает 4 человека), жена в квартире 30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(проживает 3 человека). При этом у одного из членов семьи жены есть квартира в г.</w:t>
      </w:r>
      <w:r w:rsidR="00513F08">
        <w:rPr>
          <w:rFonts w:ascii="Times New Roman" w:hAnsi="Times New Roman" w:cs="Times New Roman"/>
          <w:i/>
          <w:iCs/>
          <w:sz w:val="30"/>
          <w:szCs w:val="30"/>
        </w:rPr>
        <w:t xml:space="preserve"> Мосты</w:t>
      </w:r>
      <w:r w:rsidRPr="00CB11D7">
        <w:rPr>
          <w:rFonts w:ascii="Times New Roman" w:hAnsi="Times New Roman" w:cs="Times New Roman"/>
          <w:i/>
          <w:iCs/>
          <w:sz w:val="30"/>
          <w:szCs w:val="30"/>
        </w:rPr>
        <w:t xml:space="preserve"> площадью 36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хотя проживает он со своей семьей (семьей жены). Супруги желают стать на учет нуждающихся в улучшении жилищных условий, как обеспеченные общей </w:t>
      </w:r>
      <w:proofErr w:type="gramStart"/>
      <w:r w:rsidRPr="00CB11D7">
        <w:rPr>
          <w:rFonts w:ascii="Times New Roman" w:hAnsi="Times New Roman" w:cs="Times New Roman"/>
          <w:i/>
          <w:iCs/>
          <w:sz w:val="30"/>
          <w:szCs w:val="30"/>
        </w:rPr>
        <w:t>площадью</w:t>
      </w:r>
      <w:proofErr w:type="gramEnd"/>
      <w:r w:rsidRPr="00CB11D7">
        <w:rPr>
          <w:rFonts w:ascii="Times New Roman" w:hAnsi="Times New Roman" w:cs="Times New Roman"/>
          <w:i/>
          <w:iCs/>
          <w:sz w:val="30"/>
          <w:szCs w:val="30"/>
        </w:rPr>
        <w:t xml:space="preserve"> менее 15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Необходимо определить </w:t>
      </w:r>
      <w:proofErr w:type="gramStart"/>
      <w:r w:rsidRPr="00CB11D7">
        <w:rPr>
          <w:rFonts w:ascii="Times New Roman" w:hAnsi="Times New Roman" w:cs="Times New Roman"/>
          <w:i/>
          <w:iCs/>
          <w:sz w:val="30"/>
          <w:szCs w:val="30"/>
        </w:rPr>
        <w:t>какая</w:t>
      </w:r>
      <w:proofErr w:type="gramEnd"/>
      <w:r w:rsidRPr="00CB11D7">
        <w:rPr>
          <w:rFonts w:ascii="Times New Roman" w:hAnsi="Times New Roman" w:cs="Times New Roman"/>
          <w:i/>
          <w:iCs/>
          <w:sz w:val="30"/>
          <w:szCs w:val="30"/>
        </w:rPr>
        <w:t xml:space="preserve"> площадь приходится на каждого члена семьи в каждой конкретной квартире, а затем суммировать общую площадь, приходящуюся на супругов. В </w:t>
      </w:r>
      <w:proofErr w:type="gramStart"/>
      <w:r w:rsidRPr="00CB11D7">
        <w:rPr>
          <w:rFonts w:ascii="Times New Roman" w:hAnsi="Times New Roman" w:cs="Times New Roman"/>
          <w:i/>
          <w:iCs/>
          <w:sz w:val="30"/>
          <w:szCs w:val="30"/>
        </w:rPr>
        <w:t>квартире</w:t>
      </w:r>
      <w:proofErr w:type="gramEnd"/>
      <w:r w:rsidRPr="00CB11D7">
        <w:rPr>
          <w:rFonts w:ascii="Times New Roman" w:hAnsi="Times New Roman" w:cs="Times New Roman"/>
          <w:i/>
          <w:iCs/>
          <w:sz w:val="30"/>
          <w:szCs w:val="30"/>
        </w:rPr>
        <w:t xml:space="preserve"> где проживает муж на одного человека приходиться 10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(40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4), в квартире где проживает жена также 10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(30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3). Однако при расчете площади в квартире, где проживает жена должна учитываться и площадь квартиры, принадлежащей проживающему с женой члену семьи: (30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+ 36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 3 = 22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 xml:space="preserve">. Таким образом, в данном случае нет оснований для постановки на учет нуждающихся в улучшении жилищных условий, так как на каждого из супругов приходится более 15 </w:t>
      </w:r>
      <w:proofErr w:type="spellStart"/>
      <w:r w:rsidRPr="00CB11D7">
        <w:rPr>
          <w:rFonts w:ascii="Times New Roman" w:hAnsi="Times New Roman" w:cs="Times New Roman"/>
          <w:i/>
          <w:iCs/>
          <w:sz w:val="30"/>
          <w:szCs w:val="30"/>
        </w:rPr>
        <w:t>кв</w:t>
      </w:r>
      <w:proofErr w:type="gramStart"/>
      <w:r w:rsidRPr="00CB11D7">
        <w:rPr>
          <w:rFonts w:ascii="Times New Roman" w:hAnsi="Times New Roman" w:cs="Times New Roman"/>
          <w:i/>
          <w:iCs/>
          <w:sz w:val="30"/>
          <w:szCs w:val="30"/>
        </w:rPr>
        <w:t>.м</w:t>
      </w:r>
      <w:proofErr w:type="spellEnd"/>
      <w:proofErr w:type="gramEnd"/>
      <w:r w:rsidRPr="00CB11D7">
        <w:rPr>
          <w:rFonts w:ascii="Times New Roman" w:hAnsi="Times New Roman" w:cs="Times New Roman"/>
          <w:i/>
          <w:iCs/>
          <w:sz w:val="30"/>
          <w:szCs w:val="30"/>
        </w:rPr>
        <w:t xml:space="preserve"> ((10 + 22) / 2 = 16 </w:t>
      </w:r>
      <w:proofErr w:type="spellStart"/>
      <w:r w:rsidRPr="00CB11D7">
        <w:rPr>
          <w:rFonts w:ascii="Times New Roman" w:hAnsi="Times New Roman" w:cs="Times New Roman"/>
          <w:i/>
          <w:iCs/>
          <w:sz w:val="30"/>
          <w:szCs w:val="30"/>
        </w:rPr>
        <w:t>кв.м</w:t>
      </w:r>
      <w:proofErr w:type="spellEnd"/>
      <w:r w:rsidRPr="00CB11D7">
        <w:rPr>
          <w:rFonts w:ascii="Times New Roman" w:hAnsi="Times New Roman" w:cs="Times New Roman"/>
          <w:i/>
          <w:iCs/>
          <w:sz w:val="30"/>
          <w:szCs w:val="30"/>
        </w:rPr>
        <w:t>).</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3. Постановка на очередь </w:t>
      </w:r>
      <w:proofErr w:type="gramStart"/>
      <w:r w:rsidRPr="00CB11D7">
        <w:rPr>
          <w:rFonts w:ascii="Times New Roman" w:hAnsi="Times New Roman" w:cs="Times New Roman"/>
          <w:b/>
          <w:bCs/>
          <w:sz w:val="30"/>
          <w:szCs w:val="30"/>
        </w:rPr>
        <w:t>для</w:t>
      </w:r>
      <w:proofErr w:type="gramEnd"/>
      <w:r w:rsidRPr="00CB11D7">
        <w:rPr>
          <w:rFonts w:ascii="Times New Roman" w:hAnsi="Times New Roman" w:cs="Times New Roman"/>
          <w:b/>
          <w:bCs/>
          <w:sz w:val="30"/>
          <w:szCs w:val="30"/>
        </w:rPr>
        <w:t xml:space="preserve"> проживающих в не соответствующих санитарным и техническим требованиям помещениях </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жилом помещении, признанном не соответствующим санитарным и техническим требованиям, пр</w:t>
      </w:r>
      <w:r w:rsidR="00513F08">
        <w:rPr>
          <w:rFonts w:ascii="Times New Roman" w:hAnsi="Times New Roman" w:cs="Times New Roman"/>
          <w:sz w:val="30"/>
          <w:szCs w:val="30"/>
        </w:rPr>
        <w:t>едъявляемым к жилым помещениям.</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каких случаях жилье может не соответствовать санита</w:t>
      </w:r>
      <w:r w:rsidR="00513F08">
        <w:rPr>
          <w:rFonts w:ascii="Times New Roman" w:hAnsi="Times New Roman" w:cs="Times New Roman"/>
          <w:sz w:val="30"/>
          <w:szCs w:val="30"/>
        </w:rPr>
        <w:t>рным и техническим требованиям?</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Для признания жилья несоответствующим санитарным и техническим требованиям необходимо обращаться в </w:t>
      </w:r>
      <w:r w:rsidR="00513F08">
        <w:rPr>
          <w:rFonts w:ascii="Times New Roman" w:hAnsi="Times New Roman" w:cs="Times New Roman"/>
          <w:sz w:val="30"/>
          <w:szCs w:val="30"/>
        </w:rPr>
        <w:t>исполком.</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Документом, подтверждающим нуждаемость, в данном случае будет являться решение исполкома о признании жилого помещения не соответствующим установленным для проживания санитарным и </w:t>
      </w:r>
      <w:r w:rsidR="00513F08">
        <w:rPr>
          <w:rFonts w:ascii="Times New Roman" w:hAnsi="Times New Roman" w:cs="Times New Roman"/>
          <w:sz w:val="30"/>
          <w:szCs w:val="30"/>
        </w:rPr>
        <w:t>техническим требованиям.</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Обратите внимание, что если не соответствующее санитарным и техническим требованиям жилое помещение (доля в нем) приобретено уже после того как было принято решение о признании его таковым, то  стать на учет нуждающихся в улучшении жилищных условий </w:t>
      </w:r>
      <w:r w:rsidRPr="00CB11D7">
        <w:rPr>
          <w:rFonts w:ascii="Times New Roman" w:hAnsi="Times New Roman" w:cs="Times New Roman"/>
          <w:sz w:val="30"/>
          <w:szCs w:val="30"/>
        </w:rPr>
        <w:lastRenderedPageBreak/>
        <w:t>невозможно. Это правило не относится к жилым помещениям, полученным по наследству.</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4.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общежитии.</w:t>
      </w:r>
      <w:r w:rsidRPr="00CB11D7">
        <w:rPr>
          <w:rFonts w:ascii="Times New Roman" w:hAnsi="Times New Roman" w:cs="Times New Roman"/>
          <w:sz w:val="30"/>
          <w:szCs w:val="30"/>
        </w:rPr>
        <w:br/>
      </w:r>
      <w:proofErr w:type="gramStart"/>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общежитиях, за исключением вселившихся в общежитие сезонных  и временных, - до 4 месяцев) работников, а также граждан, которым общежитие предоставлено в связи с обучением, спортивной подготовкой, прохо</w:t>
      </w:r>
      <w:r w:rsidR="002A0AF8">
        <w:rPr>
          <w:rFonts w:ascii="Times New Roman" w:hAnsi="Times New Roman" w:cs="Times New Roman"/>
          <w:sz w:val="30"/>
          <w:szCs w:val="30"/>
        </w:rPr>
        <w:t>ждением клинической ординатуры.</w:t>
      </w:r>
      <w:proofErr w:type="gramEnd"/>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6 месяцев;</w:t>
      </w:r>
      <w:r w:rsidRPr="00CB11D7">
        <w:rPr>
          <w:rFonts w:ascii="Times New Roman" w:hAnsi="Times New Roman" w:cs="Times New Roman"/>
          <w:sz w:val="30"/>
          <w:szCs w:val="30"/>
        </w:rPr>
        <w:br/>
      </w:r>
      <w:r w:rsidRPr="00CB11D7">
        <w:rPr>
          <w:rFonts w:ascii="Times New Roman" w:hAnsi="Times New Roman" w:cs="Times New Roman"/>
          <w:i/>
          <w:iCs/>
          <w:sz w:val="30"/>
          <w:szCs w:val="30"/>
        </w:rPr>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Под спортивной подготовкой понимается комплексный процесс подготовки спортивного резерва и (или) спортсменов высокого класса, </w:t>
      </w:r>
      <w:proofErr w:type="gramStart"/>
      <w:r w:rsidRPr="00CB11D7">
        <w:rPr>
          <w:rFonts w:ascii="Times New Roman" w:hAnsi="Times New Roman" w:cs="Times New Roman"/>
          <w:i/>
          <w:iCs/>
          <w:sz w:val="30"/>
          <w:szCs w:val="30"/>
        </w:rPr>
        <w:t>осуществляемый</w:t>
      </w:r>
      <w:proofErr w:type="gramEnd"/>
      <w:r w:rsidRPr="00CB11D7">
        <w:rPr>
          <w:rFonts w:ascii="Times New Roman" w:hAnsi="Times New Roman" w:cs="Times New Roman"/>
          <w:i/>
          <w:iCs/>
          <w:sz w:val="30"/>
          <w:szCs w:val="30"/>
        </w:rPr>
        <w:t xml:space="preserve"> в том числе специализированными учебно-спортивными учреждениями, посредством участия в учебно-тренировочном процессе и (или) спортивных мероприятиях;</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здравоохранении.</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Обратите внимание, что для постановки на учет по этому основанию необходимо не только быть зарегистрированным в общежитии, но и фактически там проживать. Для подтверждения такого проживания исполкомом составляется соответствующий акт, где указываются сведения, подтверждающие фактическое проживание или не проживание гражданина в общежитии. Например, письменное подтверждение соседей или заведующего (директора) общежитием.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5.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съемном жилье.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жилых помещениях частного жил</w:t>
      </w:r>
      <w:r w:rsidR="002A0AF8">
        <w:rPr>
          <w:rFonts w:ascii="Times New Roman" w:hAnsi="Times New Roman" w:cs="Times New Roman"/>
          <w:sz w:val="30"/>
          <w:szCs w:val="30"/>
        </w:rPr>
        <w:t>ищного фонда по договору найма.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Для того, что бы стать на очередь по данному основанию, необходимо не только заключить договор найма жилого помещения, но и зарегистрироваться там по месту жительства. Договор найма жилого помещения относится к документам, являющимся одним из оснований для регистрации гражданина, в том числе по месту жительства в жилом помещении, находящемся в его</w:t>
      </w:r>
      <w:r w:rsidR="002A0AF8">
        <w:rPr>
          <w:rFonts w:ascii="Times New Roman" w:hAnsi="Times New Roman" w:cs="Times New Roman"/>
          <w:sz w:val="30"/>
          <w:szCs w:val="30"/>
        </w:rPr>
        <w:t xml:space="preserve"> пользовании по договору найма.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lastRenderedPageBreak/>
        <w:t>Договор найма жилого помещения - соглашение, по которому одна сторона (</w:t>
      </w:r>
      <w:proofErr w:type="spellStart"/>
      <w:r w:rsidRPr="00CB11D7">
        <w:rPr>
          <w:rFonts w:ascii="Times New Roman" w:hAnsi="Times New Roman" w:cs="Times New Roman"/>
          <w:i/>
          <w:iCs/>
          <w:sz w:val="30"/>
          <w:szCs w:val="30"/>
        </w:rPr>
        <w:t>наймодатель</w:t>
      </w:r>
      <w:proofErr w:type="spellEnd"/>
      <w:r w:rsidRPr="00CB11D7">
        <w:rPr>
          <w:rFonts w:ascii="Times New Roman" w:hAnsi="Times New Roman" w:cs="Times New Roman"/>
          <w:i/>
          <w:iCs/>
          <w:sz w:val="30"/>
          <w:szCs w:val="30"/>
        </w:rPr>
        <w:t>) обязуется предоставить за плату другой стороне (нанимателю) жилое помещение во владение и пользование для проживания в нем.</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Обратите внимание, что для постановки на учет по этому основанию необходимо в съемном жилье фактически проживать. Для подтверждения такого проживания исполкомом составляется соответствующий акт, где указываются </w:t>
      </w:r>
      <w:proofErr w:type="gramStart"/>
      <w:r w:rsidRPr="00CB11D7">
        <w:rPr>
          <w:rFonts w:ascii="Times New Roman" w:hAnsi="Times New Roman" w:cs="Times New Roman"/>
          <w:sz w:val="30"/>
          <w:szCs w:val="30"/>
        </w:rPr>
        <w:t>сведения</w:t>
      </w:r>
      <w:proofErr w:type="gramEnd"/>
      <w:r w:rsidRPr="00CB11D7">
        <w:rPr>
          <w:rFonts w:ascii="Times New Roman" w:hAnsi="Times New Roman" w:cs="Times New Roman"/>
          <w:sz w:val="30"/>
          <w:szCs w:val="30"/>
        </w:rPr>
        <w:t xml:space="preserve"> подтверждающие фактическое проживание или не проживание гражданина в съемном жилье. Например, письменное подтверждение соседей.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6.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арендном и социальном жилье.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Стать на учет нуждающихся в улучшении жилищных условий могут граждане, проживающие в </w:t>
      </w:r>
      <w:r w:rsidR="00987F16">
        <w:rPr>
          <w:rFonts w:ascii="Times New Roman" w:hAnsi="Times New Roman" w:cs="Times New Roman"/>
          <w:sz w:val="30"/>
          <w:szCs w:val="30"/>
        </w:rPr>
        <w:t>арендном жилье</w:t>
      </w:r>
      <w:r w:rsidRPr="00CB11D7">
        <w:rPr>
          <w:rFonts w:ascii="Times New Roman" w:hAnsi="Times New Roman" w:cs="Times New Roman"/>
          <w:sz w:val="30"/>
          <w:szCs w:val="30"/>
        </w:rPr>
        <w:t xml:space="preserve"> на условиях договора найма, заключенного на срок </w:t>
      </w:r>
      <w:r w:rsidR="002A0AF8">
        <w:rPr>
          <w:rFonts w:ascii="Times New Roman" w:hAnsi="Times New Roman" w:cs="Times New Roman"/>
          <w:sz w:val="30"/>
          <w:szCs w:val="30"/>
        </w:rPr>
        <w:t>трудовых (служебных) отношений.</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Кроме того стать на учет могут проживающие в жилых помещениях социального пользования по договору найма, заключенному на срок до 10 лет.</w:t>
      </w:r>
      <w:proofErr w:type="gramEnd"/>
      <w:r w:rsidRPr="00CB11D7">
        <w:rPr>
          <w:rFonts w:ascii="Times New Roman" w:hAnsi="Times New Roman" w:cs="Times New Roman"/>
          <w:sz w:val="30"/>
          <w:szCs w:val="30"/>
        </w:rPr>
        <w:t xml:space="preserve"> В течение указанного срока гражд</w:t>
      </w:r>
      <w:bookmarkStart w:id="0" w:name="_GoBack"/>
      <w:bookmarkEnd w:id="0"/>
      <w:r w:rsidRPr="00CB11D7">
        <w:rPr>
          <w:rFonts w:ascii="Times New Roman" w:hAnsi="Times New Roman" w:cs="Times New Roman"/>
          <w:sz w:val="30"/>
          <w:szCs w:val="30"/>
        </w:rPr>
        <w:t xml:space="preserve">анам, проживающим в данном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 По истечении срока действия договора, жилое помещение социального пользования будет включению в состав </w:t>
      </w:r>
      <w:r w:rsidR="002A0AF8">
        <w:rPr>
          <w:rFonts w:ascii="Times New Roman" w:hAnsi="Times New Roman" w:cs="Times New Roman"/>
          <w:sz w:val="30"/>
          <w:szCs w:val="30"/>
        </w:rPr>
        <w:t>арендного жилья</w:t>
      </w:r>
      <w:r w:rsidRPr="00CB11D7">
        <w:rPr>
          <w:rFonts w:ascii="Times New Roman" w:hAnsi="Times New Roman" w:cs="Times New Roman"/>
          <w:sz w:val="30"/>
          <w:szCs w:val="30"/>
        </w:rPr>
        <w:t xml:space="preserve">, а с проживающими там гражданами будет заключен договор найма жилого помещения </w:t>
      </w:r>
      <w:r w:rsidR="002A0AF8">
        <w:rPr>
          <w:rFonts w:ascii="Times New Roman" w:hAnsi="Times New Roman" w:cs="Times New Roman"/>
          <w:sz w:val="30"/>
          <w:szCs w:val="30"/>
        </w:rPr>
        <w:t>арендного жилья</w:t>
      </w:r>
      <w:r w:rsidRPr="00CB11D7">
        <w:rPr>
          <w:rFonts w:ascii="Times New Roman" w:hAnsi="Times New Roman" w:cs="Times New Roman"/>
          <w:sz w:val="30"/>
          <w:szCs w:val="30"/>
        </w:rPr>
        <w:t>. В связи с тем, что наниматель выехал или умер, а его совершеннолетние трудоспособные члены семьи, проживавшие совместно с ним, не имеют во владении и пользовании жилого помещения государственного жилищного фонда на основании договора найма либо в собственности в данном населенном пункте другого жилого помещения общей площадью 15 м</w:t>
      </w:r>
      <w:proofErr w:type="gramStart"/>
      <w:r w:rsidRPr="00CB11D7">
        <w:rPr>
          <w:rFonts w:ascii="Times New Roman" w:hAnsi="Times New Roman" w:cs="Times New Roman"/>
          <w:sz w:val="30"/>
          <w:szCs w:val="30"/>
        </w:rPr>
        <w:t>2</w:t>
      </w:r>
      <w:proofErr w:type="gramEnd"/>
      <w:r w:rsidRPr="00CB11D7">
        <w:rPr>
          <w:rFonts w:ascii="Times New Roman" w:hAnsi="Times New Roman" w:cs="Times New Roman"/>
          <w:sz w:val="30"/>
          <w:szCs w:val="30"/>
        </w:rPr>
        <w:t xml:space="preserve"> и более (в г. Минске - 10 м2 и более) на одного человека, </w:t>
      </w:r>
      <w:proofErr w:type="gramStart"/>
      <w:r w:rsidRPr="00CB11D7">
        <w:rPr>
          <w:rFonts w:ascii="Times New Roman" w:hAnsi="Times New Roman" w:cs="Times New Roman"/>
          <w:sz w:val="30"/>
          <w:szCs w:val="30"/>
        </w:rPr>
        <w:t>соответствующего установленным для проживания санита</w:t>
      </w:r>
      <w:r w:rsidR="002A0AF8">
        <w:rPr>
          <w:rFonts w:ascii="Times New Roman" w:hAnsi="Times New Roman" w:cs="Times New Roman"/>
          <w:sz w:val="30"/>
          <w:szCs w:val="30"/>
        </w:rPr>
        <w:t>рным и техническим требованиям.</w:t>
      </w:r>
      <w:proofErr w:type="gramEnd"/>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II группы.</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7. Постановка на очередь для граждан, имеющих заболевания, и для тех, кто с ними проживает.</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 xml:space="preserve">Стать на учет нуждающихся в улучшении жилищных условий могут граждане,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Республики Беларусь, при наличии которых признается невозможным совместное проживание с </w:t>
      </w:r>
      <w:r w:rsidRPr="00CB11D7">
        <w:rPr>
          <w:rFonts w:ascii="Times New Roman" w:hAnsi="Times New Roman" w:cs="Times New Roman"/>
          <w:sz w:val="30"/>
          <w:szCs w:val="30"/>
        </w:rPr>
        <w:lastRenderedPageBreak/>
        <w:t>лицами, страдающими ими, в одной комнате или однокомнатной квартире, а также проживающие в одной комнате или однокомнатной квартире с другими гражданами</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имеющими</w:t>
      </w:r>
      <w:proofErr w:type="gramEnd"/>
      <w:r w:rsidRPr="00CB11D7">
        <w:rPr>
          <w:rFonts w:ascii="Times New Roman" w:hAnsi="Times New Roman" w:cs="Times New Roman"/>
          <w:sz w:val="30"/>
          <w:szCs w:val="30"/>
        </w:rPr>
        <w:t xml:space="preserve"> заболевания</w:t>
      </w:r>
      <w:r w:rsidR="002A0AF8">
        <w:rPr>
          <w:rFonts w:ascii="Times New Roman" w:hAnsi="Times New Roman" w:cs="Times New Roman"/>
          <w:sz w:val="30"/>
          <w:szCs w:val="30"/>
        </w:rPr>
        <w:t>, перечисленные в этом перечне.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Документом, подтверждающим право на постановку на учет по данному основанию, будет являться заключение врачебно-консультационной комиссии о наличии у гражданина такого заболевания, выдаваемое соответствующей государственно</w:t>
      </w:r>
      <w:r w:rsidR="002A0AF8">
        <w:rPr>
          <w:rFonts w:ascii="Times New Roman" w:hAnsi="Times New Roman" w:cs="Times New Roman"/>
          <w:sz w:val="30"/>
          <w:szCs w:val="30"/>
        </w:rPr>
        <w:t>й организацией здравоохранения.</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Обратите внимание, что состоящие на учете нуждающихся в улучшении жилищных условий граждане, имеющие заболевания, и граждане, в составе семей которых имеются дети, имеющие заболевания, указанные в перечне, имеют право на предоставление им жилых помещений социального пользования государственного жилищного фонда.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8. Постановка на очередь для нескольких собственников, проживающих в одной квартире или одноквартирном доме.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Стать на учет нуждающихся в улучшении жилищных условий могут граждане, проживающие в одной квартире (одноквартирном жилом доме), заселенной (заселенном) несколькими собственниками жилых помещений, то </w:t>
      </w:r>
      <w:proofErr w:type="gramStart"/>
      <w:r w:rsidRPr="00CB11D7">
        <w:rPr>
          <w:rFonts w:ascii="Times New Roman" w:hAnsi="Times New Roman" w:cs="Times New Roman"/>
          <w:sz w:val="30"/>
          <w:szCs w:val="30"/>
        </w:rPr>
        <w:t>есть</w:t>
      </w:r>
      <w:proofErr w:type="gramEnd"/>
      <w:r w:rsidRPr="00CB11D7">
        <w:rPr>
          <w:rFonts w:ascii="Times New Roman" w:hAnsi="Times New Roman" w:cs="Times New Roman"/>
          <w:sz w:val="30"/>
          <w:szCs w:val="30"/>
        </w:rPr>
        <w:t xml:space="preserve"> произведен раздел жилого помещения с образованием 2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если их собственность выделена в установленном порядке, и (или) нанимателями жилых помещений государственного жилищного фонда, если они обеспечены общей площадью жилого помещения менее 15 м</w:t>
      </w:r>
      <w:proofErr w:type="gramStart"/>
      <w:r w:rsidRPr="00CB11D7">
        <w:rPr>
          <w:rFonts w:ascii="Times New Roman" w:hAnsi="Times New Roman" w:cs="Times New Roman"/>
          <w:sz w:val="30"/>
          <w:szCs w:val="30"/>
        </w:rPr>
        <w:t>2</w:t>
      </w:r>
      <w:proofErr w:type="gramEnd"/>
      <w:r w:rsidRPr="00CB11D7">
        <w:rPr>
          <w:rFonts w:ascii="Times New Roman" w:hAnsi="Times New Roman" w:cs="Times New Roman"/>
          <w:sz w:val="30"/>
          <w:szCs w:val="30"/>
        </w:rPr>
        <w:t xml:space="preserve"> (в г.</w:t>
      </w:r>
      <w:r w:rsidR="002A0AF8">
        <w:rPr>
          <w:rFonts w:ascii="Times New Roman" w:hAnsi="Times New Roman" w:cs="Times New Roman"/>
          <w:sz w:val="30"/>
          <w:szCs w:val="30"/>
        </w:rPr>
        <w:t xml:space="preserve"> </w:t>
      </w:r>
      <w:r w:rsidRPr="00CB11D7">
        <w:rPr>
          <w:rFonts w:ascii="Times New Roman" w:hAnsi="Times New Roman" w:cs="Times New Roman"/>
          <w:sz w:val="30"/>
          <w:szCs w:val="30"/>
        </w:rPr>
        <w:t>Минске - менее</w:t>
      </w:r>
      <w:r w:rsidR="002A0AF8">
        <w:rPr>
          <w:rFonts w:ascii="Times New Roman" w:hAnsi="Times New Roman" w:cs="Times New Roman"/>
          <w:sz w:val="30"/>
          <w:szCs w:val="30"/>
        </w:rPr>
        <w:t xml:space="preserve"> 10 м2) на каждого члена семьи.</w:t>
      </w:r>
    </w:p>
    <w:p w:rsidR="002A0AF8" w:rsidRDefault="00CB11D7" w:rsidP="002A0AF8">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Другими словами, что бы стать на очередь по данному основанию, собственникам необходимо выделить свои доли в кв</w:t>
      </w:r>
      <w:r w:rsidR="002A0AF8">
        <w:rPr>
          <w:rFonts w:ascii="Times New Roman" w:hAnsi="Times New Roman" w:cs="Times New Roman"/>
          <w:sz w:val="30"/>
          <w:szCs w:val="30"/>
        </w:rPr>
        <w:t>артире или одноквартирном доме.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9. Постановка на очередь для тех, кто проживает в неизолированных жилых комнатах при отсутствии близкого родства.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неизолированных жилых комнатах и не явля</w:t>
      </w:r>
      <w:r w:rsidR="002A0AF8">
        <w:rPr>
          <w:rFonts w:ascii="Times New Roman" w:hAnsi="Times New Roman" w:cs="Times New Roman"/>
          <w:sz w:val="30"/>
          <w:szCs w:val="30"/>
        </w:rPr>
        <w:t>ющиеся близкими родственниками.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Неизолированная жилая комната - жилая комната, связанная с другой жилой комнатой общим входом (пункт 31 статьи 1 Жилищного кодекса Республики Беларусь)</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i/>
          <w:iCs/>
          <w:sz w:val="30"/>
          <w:szCs w:val="30"/>
        </w:rPr>
        <w:t>Близкие родственники - супруг (супруга), родители, усыновители (</w:t>
      </w:r>
      <w:proofErr w:type="spellStart"/>
      <w:r w:rsidRPr="00CB11D7">
        <w:rPr>
          <w:rFonts w:ascii="Times New Roman" w:hAnsi="Times New Roman" w:cs="Times New Roman"/>
          <w:i/>
          <w:iCs/>
          <w:sz w:val="30"/>
          <w:szCs w:val="30"/>
        </w:rPr>
        <w:t>удочерители</w:t>
      </w:r>
      <w:proofErr w:type="spellEnd"/>
      <w:r w:rsidRPr="00CB11D7">
        <w:rPr>
          <w:rFonts w:ascii="Times New Roman" w:hAnsi="Times New Roman" w:cs="Times New Roman"/>
          <w:i/>
          <w:iCs/>
          <w:sz w:val="30"/>
          <w:szCs w:val="30"/>
        </w:rPr>
        <w:t>), дети, в том числе усыновленные (удочеренные), родные братья и сестры, дед, бабка и внуки.</w:t>
      </w:r>
      <w:proofErr w:type="gramEnd"/>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lastRenderedPageBreak/>
        <w:t>Являются ли комнаты неизолированными подтверждается</w:t>
      </w:r>
      <w:proofErr w:type="gramEnd"/>
      <w:r w:rsidRPr="00CB11D7">
        <w:rPr>
          <w:rFonts w:ascii="Times New Roman" w:hAnsi="Times New Roman" w:cs="Times New Roman"/>
          <w:sz w:val="30"/>
          <w:szCs w:val="30"/>
        </w:rPr>
        <w:t xml:space="preserve"> техническим паспортом, а также сведениями из организации, осуществляющей эксплуатацию жилищного фонда, например: ЖРЭУ, ЖКХ, ЖКУ, ЖЭС, ЖЭУ, Расчетно-справочный центр или из организации по </w:t>
      </w:r>
      <w:proofErr w:type="spellStart"/>
      <w:r w:rsidRPr="00CB11D7">
        <w:rPr>
          <w:rFonts w:ascii="Times New Roman" w:hAnsi="Times New Roman" w:cs="Times New Roman"/>
          <w:sz w:val="30"/>
          <w:szCs w:val="30"/>
        </w:rPr>
        <w:t>г</w:t>
      </w:r>
      <w:r w:rsidR="002A0AF8">
        <w:rPr>
          <w:rFonts w:ascii="Times New Roman" w:hAnsi="Times New Roman" w:cs="Times New Roman"/>
          <w:sz w:val="30"/>
          <w:szCs w:val="30"/>
        </w:rPr>
        <w:t>осрегистрации</w:t>
      </w:r>
      <w:proofErr w:type="spellEnd"/>
      <w:r w:rsidR="002A0AF8">
        <w:rPr>
          <w:rFonts w:ascii="Times New Roman" w:hAnsi="Times New Roman" w:cs="Times New Roman"/>
          <w:sz w:val="30"/>
          <w:szCs w:val="30"/>
        </w:rPr>
        <w:t xml:space="preserve"> недвижимости БТИ.</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Отсутствие близкого родства подтверждается, например, свидетельством о расторжении брака, паспортом или свидетельством о рождении.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10.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однокомнатной квартире.</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однокомнатной квартире с другим гражданином независимо от его пола и близкого родства с ним, кроме супругов.</w:t>
      </w:r>
      <w:r w:rsidRPr="00CB11D7">
        <w:rPr>
          <w:rFonts w:ascii="Times New Roman" w:hAnsi="Times New Roman" w:cs="Times New Roman"/>
          <w:sz w:val="30"/>
          <w:szCs w:val="30"/>
        </w:rPr>
        <w:br/>
        <w:t>Другими словами стать на учет могут граждане, проживающие с кем-то в однокомнатной квартире, и при этом не являющиеся супругами. Например, стать на учет может мать, которая проживает в однокомнатной квартире с несовершеннолетним или совершеннолетним ребенком.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11. Постановка на очередь для молодых семей.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относящиеся</w:t>
      </w:r>
      <w:r w:rsidR="002A0AF8">
        <w:rPr>
          <w:rFonts w:ascii="Times New Roman" w:hAnsi="Times New Roman" w:cs="Times New Roman"/>
          <w:sz w:val="30"/>
          <w:szCs w:val="30"/>
        </w:rPr>
        <w:t xml:space="preserve"> к молодым семьям.</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Молодыми семьями являются семьи, впервые вступившие в брак, в которых хотя бы один из супругов находится в возрасте до 31 года на дату принятия на учет нуждающихся в улучшении жилищных условий, впервые вступившие в брак (оба супруга), если ни один из них не имеет в собственности квартиры либо одноквартирного жилого дома или не является нанимателем такого жилья по договору найма</w:t>
      </w:r>
      <w:proofErr w:type="gramEnd"/>
      <w:r w:rsidRPr="00CB11D7">
        <w:rPr>
          <w:rFonts w:ascii="Times New Roman" w:hAnsi="Times New Roman" w:cs="Times New Roman"/>
          <w:sz w:val="30"/>
          <w:szCs w:val="30"/>
        </w:rPr>
        <w:t xml:space="preserve"> жилого помещения государственного жилищного фонда, а также не занимает объект долевого строительства по договору найма, аренды, безвозмездного пользования или иному договору в населенном пу</w:t>
      </w:r>
      <w:r w:rsidR="002A0AF8">
        <w:rPr>
          <w:rFonts w:ascii="Times New Roman" w:hAnsi="Times New Roman" w:cs="Times New Roman"/>
          <w:sz w:val="30"/>
          <w:szCs w:val="30"/>
        </w:rPr>
        <w:t>нкте по месту принятия на учет.</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Таким </w:t>
      </w:r>
      <w:proofErr w:type="gramStart"/>
      <w:r w:rsidRPr="00CB11D7">
        <w:rPr>
          <w:rFonts w:ascii="Times New Roman" w:hAnsi="Times New Roman" w:cs="Times New Roman"/>
          <w:sz w:val="30"/>
          <w:szCs w:val="30"/>
        </w:rPr>
        <w:t>образом</w:t>
      </w:r>
      <w:proofErr w:type="gramEnd"/>
      <w:r w:rsidRPr="00CB11D7">
        <w:rPr>
          <w:rFonts w:ascii="Times New Roman" w:hAnsi="Times New Roman" w:cs="Times New Roman"/>
          <w:sz w:val="30"/>
          <w:szCs w:val="30"/>
        </w:rPr>
        <w:t xml:space="preserve"> молодая семья может стать на очередь пр</w:t>
      </w:r>
      <w:r w:rsidR="002A0AF8">
        <w:rPr>
          <w:rFonts w:ascii="Times New Roman" w:hAnsi="Times New Roman" w:cs="Times New Roman"/>
          <w:sz w:val="30"/>
          <w:szCs w:val="30"/>
        </w:rPr>
        <w:t>и соблюдении следующих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оба супруг</w:t>
      </w:r>
      <w:r w:rsidR="002A0AF8">
        <w:rPr>
          <w:rFonts w:ascii="Times New Roman" w:hAnsi="Times New Roman" w:cs="Times New Roman"/>
          <w:sz w:val="30"/>
          <w:szCs w:val="30"/>
        </w:rPr>
        <w:t>а вступили в брак в первый раз;</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хотя бы одному из супру</w:t>
      </w:r>
      <w:r w:rsidR="002A0AF8">
        <w:rPr>
          <w:rFonts w:ascii="Times New Roman" w:hAnsi="Times New Roman" w:cs="Times New Roman"/>
          <w:sz w:val="30"/>
          <w:szCs w:val="30"/>
        </w:rPr>
        <w:t>гов еще не исполнилось 31 года;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ни </w:t>
      </w:r>
      <w:proofErr w:type="gramStart"/>
      <w:r w:rsidRPr="00CB11D7">
        <w:rPr>
          <w:rFonts w:ascii="Times New Roman" w:hAnsi="Times New Roman" w:cs="Times New Roman"/>
          <w:sz w:val="30"/>
          <w:szCs w:val="30"/>
        </w:rPr>
        <w:t>у одного из супругов в населенном пункте</w:t>
      </w:r>
      <w:r w:rsidR="002A0AF8">
        <w:rPr>
          <w:rFonts w:ascii="Times New Roman" w:hAnsi="Times New Roman" w:cs="Times New Roman"/>
          <w:sz w:val="30"/>
          <w:szCs w:val="30"/>
        </w:rPr>
        <w:t xml:space="preserve"> по месту принятия на учет</w:t>
      </w:r>
      <w:proofErr w:type="gramEnd"/>
      <w:r w:rsidR="002A0AF8">
        <w:rPr>
          <w:rFonts w:ascii="Times New Roman" w:hAnsi="Times New Roman" w:cs="Times New Roman"/>
          <w:sz w:val="30"/>
          <w:szCs w:val="30"/>
        </w:rPr>
        <w:t xml:space="preserve"> нет:</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 собственности квартиры и</w:t>
      </w:r>
      <w:r w:rsidR="002A0AF8">
        <w:rPr>
          <w:rFonts w:ascii="Times New Roman" w:hAnsi="Times New Roman" w:cs="Times New Roman"/>
          <w:sz w:val="30"/>
          <w:szCs w:val="30"/>
        </w:rPr>
        <w:t>ли одноквартирного жилого дома;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во владении и пользовании жилья, занимаемого по договору найма жилого помещения го</w:t>
      </w:r>
      <w:r w:rsidR="002A0AF8">
        <w:rPr>
          <w:rFonts w:ascii="Times New Roman" w:hAnsi="Times New Roman" w:cs="Times New Roman"/>
          <w:sz w:val="30"/>
          <w:szCs w:val="30"/>
        </w:rPr>
        <w:t>сударственного жилищного фонда;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занимаемого объекта долевого строительства по договору найма, аренды, безвозмездного </w:t>
      </w:r>
      <w:r w:rsidR="002A0AF8">
        <w:rPr>
          <w:rFonts w:ascii="Times New Roman" w:hAnsi="Times New Roman" w:cs="Times New Roman"/>
          <w:sz w:val="30"/>
          <w:szCs w:val="30"/>
        </w:rPr>
        <w:t>пользования или иному договору.</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 xml:space="preserve">Документом, подтверждающим первичность вступления в брак обоих супругов, будет являться справка, которая выдается органом загса или архивом органов, регистрирующих акты гражданского состояния из </w:t>
      </w:r>
      <w:r w:rsidR="002A0AF8">
        <w:rPr>
          <w:rFonts w:ascii="Times New Roman" w:hAnsi="Times New Roman" w:cs="Times New Roman"/>
          <w:sz w:val="30"/>
          <w:szCs w:val="30"/>
        </w:rPr>
        <w:t>записи акта о заключении брака.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Документом, подтверждающим отсутствие у обоих супругов в населенном пункте по месту принятия на учет в собственности или в пользовании по договору найма жилого помещения государственного жилищного фонда квартиры, одноквартирного жилого дома или объекта до</w:t>
      </w:r>
      <w:r w:rsidR="002A0AF8">
        <w:rPr>
          <w:rFonts w:ascii="Times New Roman" w:hAnsi="Times New Roman" w:cs="Times New Roman"/>
          <w:sz w:val="30"/>
          <w:szCs w:val="30"/>
        </w:rPr>
        <w:t>левого строительства, является:</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справка о находящихся в собственности гражданина и членов его </w:t>
      </w:r>
      <w:proofErr w:type="gramStart"/>
      <w:r w:rsidRPr="00CB11D7">
        <w:rPr>
          <w:rFonts w:ascii="Times New Roman" w:hAnsi="Times New Roman" w:cs="Times New Roman"/>
          <w:sz w:val="30"/>
          <w:szCs w:val="30"/>
        </w:rPr>
        <w:t>семьи</w:t>
      </w:r>
      <w:proofErr w:type="gramEnd"/>
      <w:r w:rsidRPr="00CB11D7">
        <w:rPr>
          <w:rFonts w:ascii="Times New Roman" w:hAnsi="Times New Roman" w:cs="Times New Roman"/>
          <w:sz w:val="30"/>
          <w:szCs w:val="30"/>
        </w:rPr>
        <w:t xml:space="preserve"> жилых помещениях в населенном пункте по месту подачи заявления о принятии на учет нуждающихся в улучшении жилищных условий (Выдается территориальной организацией по государственной регистрации недвижимого имущества, прав на него и сделок с ним (БТИ). </w:t>
      </w:r>
      <w:proofErr w:type="gramStart"/>
      <w:r w:rsidRPr="00CB11D7">
        <w:rPr>
          <w:rFonts w:ascii="Times New Roman" w:hAnsi="Times New Roman" w:cs="Times New Roman"/>
          <w:sz w:val="30"/>
          <w:szCs w:val="30"/>
        </w:rPr>
        <w:t>Данный документ самостоятельно можно не предоставлять, так как он запрашив</w:t>
      </w:r>
      <w:r w:rsidR="002A0AF8">
        <w:rPr>
          <w:rFonts w:ascii="Times New Roman" w:hAnsi="Times New Roman" w:cs="Times New Roman"/>
          <w:sz w:val="30"/>
          <w:szCs w:val="30"/>
        </w:rPr>
        <w:t>ается по принципу «Одно окно»).</w:t>
      </w:r>
      <w:proofErr w:type="gramEnd"/>
    </w:p>
    <w:p w:rsidR="00CB11D7" w:rsidRPr="00CB11D7"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 справка о занимаемом в данном населенном пункте жилом помещении и составе семьи (Выдается организацией, осуществляющая эксплуатацию жилищного фонда (например:</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ЖРЭУ, ЖКХ, ЖКУ, ЖЭС, ЖЭУ, Расчетно-справочный центр), организацией, предоставившей жилое помещение, сельским, поселковым, городским (города районного подчинения), исполнительным комитетом.</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Данный документ самостоятельно можно не предоставлять, так как он запрашивается по принципу «Одно окно»).</w:t>
      </w:r>
      <w:proofErr w:type="gramEnd"/>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12. Постановка на очередь для тех, кто проживает в специальных домах и домах-интернатах.</w:t>
      </w:r>
    </w:p>
    <w:p w:rsidR="00CB11D7" w:rsidRPr="00CB11D7"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жилых помещениях специальных домов для ветеранов, престарелых 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они не могут быть</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вселены</w:t>
      </w:r>
      <w:proofErr w:type="gramEnd"/>
      <w:r w:rsidRPr="00CB11D7">
        <w:rPr>
          <w:rFonts w:ascii="Times New Roman" w:hAnsi="Times New Roman" w:cs="Times New Roman"/>
          <w:sz w:val="30"/>
          <w:szCs w:val="30"/>
        </w:rPr>
        <w:t xml:space="preserve"> в жилое помещение, из которого выбыли.</w:t>
      </w:r>
    </w:p>
    <w:p w:rsidR="002A0AF8" w:rsidRDefault="002A0AF8"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b/>
          <w:bCs/>
          <w:sz w:val="30"/>
          <w:szCs w:val="30"/>
        </w:rPr>
        <w:t>13</w:t>
      </w:r>
      <w:r w:rsidR="00CB11D7" w:rsidRPr="00CB11D7">
        <w:rPr>
          <w:rFonts w:ascii="Times New Roman" w:hAnsi="Times New Roman" w:cs="Times New Roman"/>
          <w:b/>
          <w:bCs/>
          <w:sz w:val="30"/>
          <w:szCs w:val="30"/>
        </w:rPr>
        <w:t>. Постановка на очередь для детей-сирот, детей, оставшихся без попечения родителей, а также для лиц из их числа.</w:t>
      </w:r>
      <w:r w:rsidR="00CB11D7" w:rsidRPr="00CB11D7">
        <w:rPr>
          <w:rFonts w:ascii="Times New Roman" w:hAnsi="Times New Roman" w:cs="Times New Roman"/>
          <w:sz w:val="30"/>
          <w:szCs w:val="30"/>
        </w:rPr>
        <w:br/>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Нуждающимися в улучшении жилищных условий признаются дети-сироты и дети, оставшиеся без попечения родителей, а также лица из числа детей-сирот и детей, оставшихся без попечения</w:t>
      </w:r>
      <w:r w:rsidR="002A0AF8">
        <w:rPr>
          <w:rFonts w:ascii="Times New Roman" w:hAnsi="Times New Roman" w:cs="Times New Roman"/>
          <w:sz w:val="30"/>
          <w:szCs w:val="30"/>
        </w:rPr>
        <w:t xml:space="preserve"> родителей, в случае, если они: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 не имеют в собственности или в пользовании жилых помещен</w:t>
      </w:r>
      <w:r w:rsidR="002A0AF8">
        <w:rPr>
          <w:rFonts w:ascii="Times New Roman" w:hAnsi="Times New Roman" w:cs="Times New Roman"/>
          <w:sz w:val="30"/>
          <w:szCs w:val="30"/>
        </w:rPr>
        <w:t>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проживают в жилом помещении и являются нуждающимися в улучшении жилищных условий по основаниям, предусмотренным подпунктами 1.1.2-1.1.10 статьи 35 Жилищно</w:t>
      </w:r>
      <w:r w:rsidR="002A0AF8">
        <w:rPr>
          <w:rFonts w:ascii="Times New Roman" w:hAnsi="Times New Roman" w:cs="Times New Roman"/>
          <w:sz w:val="30"/>
          <w:szCs w:val="30"/>
        </w:rPr>
        <w:t>го кодекса Республики Беларусь;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при вселении в жилое помещение, из которого выбыли, стали бы нуждающимися в улучшении жилищных условий по основаниям, предусмотренным подпунктами 1.1.2-1.1.10 статьи 35 Жилищно</w:t>
      </w:r>
      <w:r w:rsidR="002A0AF8">
        <w:rPr>
          <w:rFonts w:ascii="Times New Roman" w:hAnsi="Times New Roman" w:cs="Times New Roman"/>
          <w:sz w:val="30"/>
          <w:szCs w:val="30"/>
        </w:rPr>
        <w:t>го кодекса Республики Беларусь;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r w:rsidRPr="00CB11D7">
        <w:rPr>
          <w:rFonts w:ascii="Times New Roman" w:hAnsi="Times New Roman" w:cs="Times New Roman"/>
          <w:sz w:val="30"/>
          <w:szCs w:val="30"/>
        </w:rPr>
        <w:br/>
        <w:t xml:space="preserve">Невозможность вселения в жилое помещение устанавливается </w:t>
      </w:r>
      <w:r w:rsidR="002A0AF8">
        <w:rPr>
          <w:rFonts w:ascii="Times New Roman" w:hAnsi="Times New Roman" w:cs="Times New Roman"/>
          <w:sz w:val="30"/>
          <w:szCs w:val="30"/>
        </w:rPr>
        <w:t>по решению исполкома в случаях:</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утраты жилого п</w:t>
      </w:r>
      <w:r w:rsidR="002A0AF8">
        <w:rPr>
          <w:rFonts w:ascii="Times New Roman" w:hAnsi="Times New Roman" w:cs="Times New Roman"/>
          <w:sz w:val="30"/>
          <w:szCs w:val="30"/>
        </w:rPr>
        <w:t>омещения (гибели, уничтожения);</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систематического (3 и более раза в течение года) нарушения гражданами, проживающими в этом жилом по</w:t>
      </w:r>
      <w:r w:rsidR="002A0AF8">
        <w:rPr>
          <w:rFonts w:ascii="Times New Roman" w:hAnsi="Times New Roman" w:cs="Times New Roman"/>
          <w:sz w:val="30"/>
          <w:szCs w:val="30"/>
        </w:rPr>
        <w:t>мещении, правил пользования им;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наличия неблагоприятных или опасных условий проживания с родителями, лишенными родительских прав, и другими гражданами, проживающ</w:t>
      </w:r>
      <w:r w:rsidR="002A0AF8">
        <w:rPr>
          <w:rFonts w:ascii="Times New Roman" w:hAnsi="Times New Roman" w:cs="Times New Roman"/>
          <w:sz w:val="30"/>
          <w:szCs w:val="30"/>
        </w:rPr>
        <w:t>ими в этом жилом помещении;</w:t>
      </w:r>
    </w:p>
    <w:p w:rsidR="002A0AF8" w:rsidRDefault="002A0AF8"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в других случаях.</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Порядок принятия решений о невозможности вселения в жилое помещение определяется областными исполнительными комитетами, Минским горо</w:t>
      </w:r>
      <w:r w:rsidR="002A0AF8">
        <w:rPr>
          <w:rFonts w:ascii="Times New Roman" w:hAnsi="Times New Roman" w:cs="Times New Roman"/>
          <w:sz w:val="30"/>
          <w:szCs w:val="30"/>
        </w:rPr>
        <w:t>дским исполнительным комитетом.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Детьми-сиротами являются лица в возрасте до 18 лет, у которых умерли оба или единственный родитель;</w:t>
      </w:r>
    </w:p>
    <w:p w:rsidR="00CB11D7" w:rsidRPr="00CB11D7"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i/>
          <w:iCs/>
          <w:sz w:val="30"/>
          <w:szCs w:val="30"/>
        </w:rPr>
        <w:t>Детьми, оставшимися без попечения родителей, признаются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болезни родителей, препятствующей исполнению родительских обязанностей, отбывания родителями</w:t>
      </w:r>
      <w:proofErr w:type="gramEnd"/>
      <w:r w:rsidRPr="00CB11D7">
        <w:rPr>
          <w:rFonts w:ascii="Times New Roman" w:hAnsi="Times New Roman" w:cs="Times New Roman"/>
          <w:i/>
          <w:iCs/>
          <w:sz w:val="30"/>
          <w:szCs w:val="30"/>
        </w:rPr>
        <w:t xml:space="preserve">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r w:rsidRPr="00CB11D7">
        <w:rPr>
          <w:rFonts w:ascii="Times New Roman" w:hAnsi="Times New Roman" w:cs="Times New Roman"/>
          <w:sz w:val="30"/>
          <w:szCs w:val="30"/>
        </w:rPr>
        <w:br/>
      </w:r>
      <w:r w:rsidRPr="00CB11D7">
        <w:rPr>
          <w:rFonts w:ascii="Times New Roman" w:hAnsi="Times New Roman" w:cs="Times New Roman"/>
          <w:i/>
          <w:iCs/>
          <w:sz w:val="30"/>
          <w:szCs w:val="30"/>
        </w:rPr>
        <w:lastRenderedPageBreak/>
        <w:t>Лицами из числа детей-сирот и детей, оставшихся без попечения родителей, являются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Ограничения в постановке на учет нуждающихся в улучшении жилищных условий</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Существуют определенные ограничения в постановке на учет нуждающихся в улучшении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Ограничение в постановке на очередь при ухудшении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случае ухудшения жилищных условий стать на учет можно только через 5 лет после таких ухудшений. Жилищные усл</w:t>
      </w:r>
      <w:r w:rsidR="002A0AF8">
        <w:rPr>
          <w:rFonts w:ascii="Times New Roman" w:hAnsi="Times New Roman" w:cs="Times New Roman"/>
          <w:sz w:val="30"/>
          <w:szCs w:val="30"/>
        </w:rPr>
        <w:t>овия могут быть ухудшены путем: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уничтожения, повреждения, отчуждения жилого помещения или его части, перевода жилого помещения в нежилое, обмена, раздела или изменения порядка пользования жилым помещением, в котором обеспеченность общей площадью жилого помещения превышала 15 м</w:t>
      </w:r>
      <w:proofErr w:type="gramStart"/>
      <w:r w:rsidRPr="00CB11D7">
        <w:rPr>
          <w:rFonts w:ascii="Times New Roman" w:hAnsi="Times New Roman" w:cs="Times New Roman"/>
          <w:sz w:val="30"/>
          <w:szCs w:val="30"/>
        </w:rPr>
        <w:t>2</w:t>
      </w:r>
      <w:proofErr w:type="gramEnd"/>
      <w:r w:rsidRPr="00CB11D7">
        <w:rPr>
          <w:rFonts w:ascii="Times New Roman" w:hAnsi="Times New Roman" w:cs="Times New Roman"/>
          <w:sz w:val="30"/>
          <w:szCs w:val="30"/>
        </w:rPr>
        <w:t xml:space="preserve"> (в г.</w:t>
      </w:r>
      <w:r w:rsidR="002A0AF8">
        <w:rPr>
          <w:rFonts w:ascii="Times New Roman" w:hAnsi="Times New Roman" w:cs="Times New Roman"/>
          <w:sz w:val="30"/>
          <w:szCs w:val="30"/>
        </w:rPr>
        <w:t xml:space="preserve"> </w:t>
      </w:r>
      <w:r w:rsidRPr="00CB11D7">
        <w:rPr>
          <w:rFonts w:ascii="Times New Roman" w:hAnsi="Times New Roman" w:cs="Times New Roman"/>
          <w:sz w:val="30"/>
          <w:szCs w:val="30"/>
        </w:rPr>
        <w:t>Минс</w:t>
      </w:r>
      <w:r w:rsidR="002A0AF8">
        <w:rPr>
          <w:rFonts w:ascii="Times New Roman" w:hAnsi="Times New Roman" w:cs="Times New Roman"/>
          <w:sz w:val="30"/>
          <w:szCs w:val="30"/>
        </w:rPr>
        <w:t>ке - 10 м2) на одного человека;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вселения других граждан в жилое помещение;</w:t>
      </w:r>
      <w:r w:rsidRPr="00CB11D7">
        <w:rPr>
          <w:rFonts w:ascii="Times New Roman" w:hAnsi="Times New Roman" w:cs="Times New Roman"/>
          <w:sz w:val="30"/>
          <w:szCs w:val="30"/>
        </w:rPr>
        <w:br/>
        <w:t>Исключение составляют вселенные, не имевшие до этого в собственности или во владении и пользовании жилья в данном населенном пункте, в котором они были бы обеспечены жильем общей площадью  15 м</w:t>
      </w:r>
      <w:proofErr w:type="gramStart"/>
      <w:r w:rsidRPr="00CB11D7">
        <w:rPr>
          <w:rFonts w:ascii="Times New Roman" w:hAnsi="Times New Roman" w:cs="Times New Roman"/>
          <w:sz w:val="30"/>
          <w:szCs w:val="30"/>
        </w:rPr>
        <w:t>2</w:t>
      </w:r>
      <w:proofErr w:type="gramEnd"/>
      <w:r w:rsidRPr="00CB11D7">
        <w:rPr>
          <w:rFonts w:ascii="Times New Roman" w:hAnsi="Times New Roman" w:cs="Times New Roman"/>
          <w:sz w:val="30"/>
          <w:szCs w:val="30"/>
        </w:rPr>
        <w:t xml:space="preserve"> (в г.</w:t>
      </w:r>
      <w:r w:rsidR="002A0AF8">
        <w:rPr>
          <w:rFonts w:ascii="Times New Roman" w:hAnsi="Times New Roman" w:cs="Times New Roman"/>
          <w:sz w:val="30"/>
          <w:szCs w:val="30"/>
        </w:rPr>
        <w:t xml:space="preserve"> </w:t>
      </w:r>
      <w:r w:rsidRPr="00CB11D7">
        <w:rPr>
          <w:rFonts w:ascii="Times New Roman" w:hAnsi="Times New Roman" w:cs="Times New Roman"/>
          <w:sz w:val="30"/>
          <w:szCs w:val="30"/>
        </w:rPr>
        <w:t>Минске – 10 м2) и более на одного человека, и прож</w:t>
      </w:r>
      <w:r w:rsidR="002A0AF8">
        <w:rPr>
          <w:rFonts w:ascii="Times New Roman" w:hAnsi="Times New Roman" w:cs="Times New Roman"/>
          <w:sz w:val="30"/>
          <w:szCs w:val="30"/>
        </w:rPr>
        <w:t>ивающие в этом жилом помещении: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супруги нанимателей, собственников, членов организаций застрой</w:t>
      </w:r>
      <w:r w:rsidR="002A0AF8">
        <w:rPr>
          <w:rFonts w:ascii="Times New Roman" w:hAnsi="Times New Roman" w:cs="Times New Roman"/>
          <w:sz w:val="30"/>
          <w:szCs w:val="30"/>
        </w:rPr>
        <w:t>щиков, а также членов их семей;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несовершеннолетние и сов</w:t>
      </w:r>
      <w:r w:rsidR="002A0AF8">
        <w:rPr>
          <w:rFonts w:ascii="Times New Roman" w:hAnsi="Times New Roman" w:cs="Times New Roman"/>
          <w:sz w:val="30"/>
          <w:szCs w:val="30"/>
        </w:rPr>
        <w:t>ершеннолетние нетрудоспособные.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В данном случае под </w:t>
      </w:r>
      <w:proofErr w:type="gramStart"/>
      <w:r w:rsidRPr="00CB11D7">
        <w:rPr>
          <w:rFonts w:ascii="Times New Roman" w:hAnsi="Times New Roman" w:cs="Times New Roman"/>
          <w:i/>
          <w:iCs/>
          <w:sz w:val="30"/>
          <w:szCs w:val="30"/>
        </w:rPr>
        <w:t>нетрудоспособными</w:t>
      </w:r>
      <w:proofErr w:type="gramEnd"/>
      <w:r w:rsidRPr="00CB11D7">
        <w:rPr>
          <w:rFonts w:ascii="Times New Roman" w:hAnsi="Times New Roman" w:cs="Times New Roman"/>
          <w:i/>
          <w:iCs/>
          <w:sz w:val="30"/>
          <w:szCs w:val="30"/>
        </w:rPr>
        <w:t xml:space="preserve"> понимаются инвалиды I и II группы, а также граждане, достигшие общеустановленного пенсионного возраста дети нанимателей, собственников, членов организации застройщиков, а также членов их семей;</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вселения в общежитие, заключения договора найма жилого помещения частного жилищного фонда, если граждане до этого были обеспечены жильем общей площадью 15 м</w:t>
      </w:r>
      <w:proofErr w:type="gramStart"/>
      <w:r w:rsidRPr="00CB11D7">
        <w:rPr>
          <w:rFonts w:ascii="Times New Roman" w:hAnsi="Times New Roman" w:cs="Times New Roman"/>
          <w:sz w:val="30"/>
          <w:szCs w:val="30"/>
        </w:rPr>
        <w:t>2</w:t>
      </w:r>
      <w:proofErr w:type="gramEnd"/>
      <w:r w:rsidRPr="00CB11D7">
        <w:rPr>
          <w:rFonts w:ascii="Times New Roman" w:hAnsi="Times New Roman" w:cs="Times New Roman"/>
          <w:sz w:val="30"/>
          <w:szCs w:val="30"/>
        </w:rPr>
        <w:t xml:space="preserve"> и более (в г.</w:t>
      </w:r>
      <w:r w:rsidR="002A0AF8">
        <w:rPr>
          <w:rFonts w:ascii="Times New Roman" w:hAnsi="Times New Roman" w:cs="Times New Roman"/>
          <w:sz w:val="30"/>
          <w:szCs w:val="30"/>
        </w:rPr>
        <w:t xml:space="preserve"> </w:t>
      </w:r>
      <w:r w:rsidRPr="00CB11D7">
        <w:rPr>
          <w:rFonts w:ascii="Times New Roman" w:hAnsi="Times New Roman" w:cs="Times New Roman"/>
          <w:sz w:val="30"/>
          <w:szCs w:val="30"/>
        </w:rPr>
        <w:t>Минске - 10 м2 и более) на одного человека, отвечающим установленным для проживания санитарным и техническим требованиям в данном населенном пункте.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Другие ограничения в постановке на очередь.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Не принимаются на учет нуждающихся в улучшении жилищных условий граждане, которые зарегистрированы по месту жительства в общежитиях или в частных квартирах и домах на основании договоров найма жилого помещения, </w:t>
      </w:r>
      <w:r w:rsidR="002A0AF8">
        <w:rPr>
          <w:rFonts w:ascii="Times New Roman" w:hAnsi="Times New Roman" w:cs="Times New Roman"/>
          <w:sz w:val="30"/>
          <w:szCs w:val="30"/>
        </w:rPr>
        <w:t>но фактически там не проживают.</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Подтверждение факта такого фактического проживания осуществляется исполкомом или другой, принимающей на учет организацией, путем составления акта в произвольной письменной форме с указанием в нем сведений, подтвер</w:t>
      </w:r>
      <w:r w:rsidR="002A0AF8">
        <w:rPr>
          <w:rFonts w:ascii="Times New Roman" w:hAnsi="Times New Roman" w:cs="Times New Roman"/>
          <w:sz w:val="30"/>
          <w:szCs w:val="30"/>
        </w:rPr>
        <w:t>ждающих фактическое проживание.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К таким сведениям могут быть отнесены письменное подтверждение соседей, заведующего (директора) общежитием</w:t>
      </w:r>
      <w:r w:rsidR="002A0AF8">
        <w:rPr>
          <w:rFonts w:ascii="Times New Roman" w:hAnsi="Times New Roman" w:cs="Times New Roman"/>
          <w:sz w:val="30"/>
          <w:szCs w:val="30"/>
        </w:rPr>
        <w:t xml:space="preserve"> и другие документы (сведения).</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Граждане и члены их семей, которые воспользовались льготным кредитом или одноразовой субсидией на жилье не принимаются на учет в течение 5 лет со дня государственной регистрации права на такое жилье, построенное с государственной поддержкой. Это правило не относится к </w:t>
      </w:r>
      <w:proofErr w:type="gramStart"/>
      <w:r w:rsidRPr="00CB11D7">
        <w:rPr>
          <w:rFonts w:ascii="Times New Roman" w:hAnsi="Times New Roman" w:cs="Times New Roman"/>
          <w:sz w:val="30"/>
          <w:szCs w:val="30"/>
        </w:rPr>
        <w:t>тем</w:t>
      </w:r>
      <w:proofErr w:type="gramEnd"/>
      <w:r w:rsidRPr="00CB11D7">
        <w:rPr>
          <w:rFonts w:ascii="Times New Roman" w:hAnsi="Times New Roman" w:cs="Times New Roman"/>
          <w:sz w:val="30"/>
          <w:szCs w:val="30"/>
        </w:rPr>
        <w:t xml:space="preserve"> у кого право на постановку на очередь возникло из-за увеличения состава семьи в связи с рождением (усыновлением, удочерением) детей, а также к военнослужащим в случае переезда из другого населенного пунк</w:t>
      </w:r>
      <w:r w:rsidR="002A0AF8">
        <w:rPr>
          <w:rFonts w:ascii="Times New Roman" w:hAnsi="Times New Roman" w:cs="Times New Roman"/>
          <w:sz w:val="30"/>
          <w:szCs w:val="30"/>
        </w:rPr>
        <w:t>та при назначении на должность.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Не принимаются на учет граждане, которые имеют в собственности в населенном пункте по месту принятия на учет жилье, в котором они не проживают, за исключением случаев, если при вселении в это жилое помещение они станут нуждающимис</w:t>
      </w:r>
      <w:r w:rsidR="002A0AF8">
        <w:rPr>
          <w:rFonts w:ascii="Times New Roman" w:hAnsi="Times New Roman" w:cs="Times New Roman"/>
          <w:sz w:val="30"/>
          <w:szCs w:val="30"/>
        </w:rPr>
        <w:t>я в улучшении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Помимо прочего, гражданин может стать на учет нуждающихся в улучшении жилищных условий с 18-летнего возраста. Однако в случае принятия решения об эмансипации, несовершеннолетний, достигший 16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w:t>
      </w:r>
      <w:r w:rsidR="002A0AF8">
        <w:rPr>
          <w:rFonts w:ascii="Times New Roman" w:hAnsi="Times New Roman" w:cs="Times New Roman"/>
          <w:sz w:val="30"/>
          <w:szCs w:val="30"/>
        </w:rPr>
        <w:t>дпринимательской деятельностью.</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 либо вступления гражданина в брак, стать на учет можно и до достижения совершеннолетия. </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Куда обращаться за постановкой на учет нуждающихся в улучшении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Для постановки на учет нео</w:t>
      </w:r>
      <w:r w:rsidR="002A0AF8">
        <w:rPr>
          <w:rFonts w:ascii="Times New Roman" w:hAnsi="Times New Roman" w:cs="Times New Roman"/>
          <w:sz w:val="30"/>
          <w:szCs w:val="30"/>
        </w:rPr>
        <w:t>бходимо обращаться:</w:t>
      </w:r>
    </w:p>
    <w:p w:rsidR="002A0AF8" w:rsidRDefault="002A0AF8"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в рай</w:t>
      </w:r>
      <w:r w:rsidR="00CB11D7" w:rsidRPr="00CB11D7">
        <w:rPr>
          <w:rFonts w:ascii="Times New Roman" w:hAnsi="Times New Roman" w:cs="Times New Roman"/>
          <w:sz w:val="30"/>
          <w:szCs w:val="30"/>
        </w:rPr>
        <w:t xml:space="preserve">исполком, </w:t>
      </w:r>
      <w:proofErr w:type="spellStart"/>
      <w:r w:rsidR="00CB11D7" w:rsidRPr="00CB11D7">
        <w:rPr>
          <w:rFonts w:ascii="Times New Roman" w:hAnsi="Times New Roman" w:cs="Times New Roman"/>
          <w:sz w:val="30"/>
          <w:szCs w:val="30"/>
        </w:rPr>
        <w:t>сельисполком</w:t>
      </w:r>
      <w:proofErr w:type="spellEnd"/>
      <w:r w:rsidR="00CB11D7" w:rsidRPr="00CB11D7">
        <w:rPr>
          <w:rFonts w:ascii="Times New Roman" w:hAnsi="Times New Roman" w:cs="Times New Roman"/>
          <w:sz w:val="30"/>
          <w:szCs w:val="30"/>
        </w:rPr>
        <w:t xml:space="preserve">, по месту </w:t>
      </w:r>
      <w:r>
        <w:rPr>
          <w:rFonts w:ascii="Times New Roman" w:hAnsi="Times New Roman" w:cs="Times New Roman"/>
          <w:sz w:val="30"/>
          <w:szCs w:val="30"/>
        </w:rPr>
        <w:t>жительства;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 организацию по месту работы (службы) - для граждан, работающих (проходящих службу) в государственных органах, других организациях, их филиалах и представительствах (в том числе по совместительству). По желанию гражданина его могут поставить на учет нуждающихся в улучшении жилищных условий т</w:t>
      </w:r>
      <w:r w:rsidR="002A0AF8">
        <w:rPr>
          <w:rFonts w:ascii="Times New Roman" w:hAnsi="Times New Roman" w:cs="Times New Roman"/>
          <w:sz w:val="30"/>
          <w:szCs w:val="30"/>
        </w:rPr>
        <w:t>акже и по месту его жительства;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 в сельскохозяйственную организацию –  для работников организаций социально-культурной сферы, потребительской кооперации, постоянно проживающих и работающих в сельской местности и обслуживающих работников этих се</w:t>
      </w:r>
      <w:r w:rsidR="002A0AF8">
        <w:rPr>
          <w:rFonts w:ascii="Times New Roman" w:hAnsi="Times New Roman" w:cs="Times New Roman"/>
          <w:sz w:val="30"/>
          <w:szCs w:val="30"/>
        </w:rPr>
        <w:t>льскохозяйственных организаций;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 исполком по месту нахождения пункта регистрации и учета лиц без определенного места жительства – для граждан без определенного места жительства, ранее проживавших в населенном пункте по месту принятия на учет нуждающихся в улучшении жилищных условий и зарегистрированных по месту пребы</w:t>
      </w:r>
      <w:r w:rsidR="002A0AF8">
        <w:rPr>
          <w:rFonts w:ascii="Times New Roman" w:hAnsi="Times New Roman" w:cs="Times New Roman"/>
          <w:sz w:val="30"/>
          <w:szCs w:val="30"/>
        </w:rPr>
        <w:t>вания в органах внутренних дел;</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 исполком по месту первоначального приобретения статуса детей-сирот или статуса детей, оставшихся без попечения родителей или по месту предоставления им первого рабочего места – для детей-сирот и детей, оставшихся без попечения родителей, а также лиц из числа детей-сирот и детей, оста</w:t>
      </w:r>
      <w:r w:rsidR="002A0AF8">
        <w:rPr>
          <w:rFonts w:ascii="Times New Roman" w:hAnsi="Times New Roman" w:cs="Times New Roman"/>
          <w:sz w:val="30"/>
          <w:szCs w:val="30"/>
        </w:rPr>
        <w:t>вшихся без попечения родителей.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 исполком в любом населенном пункте Республики Беларусь (за исключением г. Минска) – для граждан, уволенных с военной службы по возрасту, состоянию здоровья, сокращению штатов в течение ш</w:t>
      </w:r>
      <w:r w:rsidR="002A0AF8">
        <w:rPr>
          <w:rFonts w:ascii="Times New Roman" w:hAnsi="Times New Roman" w:cs="Times New Roman"/>
          <w:sz w:val="30"/>
          <w:szCs w:val="30"/>
        </w:rPr>
        <w:t>ести месяцев со дня увольнения.</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 в любой исполком в пределах границ области – для должностных лиц, проживающих в жилых помещениях специального служебного жилищного фонда и отработавших более 5 лет в государственных органах, расположенных в административно-территориальных единицах, в пределах границ которых имеются зоны последующего отселения и зоны с правом на отселение, и являющихся нуждающимис</w:t>
      </w:r>
      <w:r w:rsidR="002A0AF8">
        <w:rPr>
          <w:rFonts w:ascii="Times New Roman" w:hAnsi="Times New Roman" w:cs="Times New Roman"/>
          <w:sz w:val="30"/>
          <w:szCs w:val="30"/>
        </w:rPr>
        <w:t>я в улучшении жилищных условий.</w:t>
      </w:r>
      <w:proofErr w:type="gramEnd"/>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Семья вправе состоять на учете нуждающихся в улучшении жилищных условий по месту жительства, а также по месту работы (службы) каждого ее члена. В случае</w:t>
      </w:r>
      <w:proofErr w:type="gramStart"/>
      <w:r w:rsidRPr="00CB11D7">
        <w:rPr>
          <w:rFonts w:ascii="Times New Roman" w:hAnsi="Times New Roman" w:cs="Times New Roman"/>
          <w:sz w:val="30"/>
          <w:szCs w:val="30"/>
        </w:rPr>
        <w:t>,</w:t>
      </w:r>
      <w:proofErr w:type="gramEnd"/>
      <w:r w:rsidRPr="00CB11D7">
        <w:rPr>
          <w:rFonts w:ascii="Times New Roman" w:hAnsi="Times New Roman" w:cs="Times New Roman"/>
          <w:sz w:val="30"/>
          <w:szCs w:val="30"/>
        </w:rPr>
        <w:t xml:space="preserve"> если супруги зарегистрированы в разных населенных пунктах или в разных районах населенного пункта, постановка на учет нуждающихся в улучшении жилищных условий производится в исполкоме по месту жительства одного из супругов по их выбору. При принятии граждан на учет нуждающихся в улучшении жилищных условий по месту жительства не требуется регистрация супругов и несовершеннолетних детей в одном населенном пункте, а по месту работы (службы) - членов семьи, с которыми гражданин принимается на учет нуждающихся в улучшении жилищных условий.</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Какие документы нужны для постановки в очередь на жилье?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 месту постановки на учет нуждающихся в улучшении жилищных условий гражданину необходимо представить следующие документы:</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w:t>
      </w:r>
      <w:hyperlink r:id="rId5" w:history="1">
        <w:r w:rsidRPr="00CB11D7">
          <w:rPr>
            <w:rStyle w:val="a7"/>
            <w:rFonts w:ascii="Times New Roman" w:hAnsi="Times New Roman" w:cs="Times New Roman"/>
            <w:sz w:val="30"/>
            <w:szCs w:val="30"/>
          </w:rPr>
          <w:t>заявление</w:t>
        </w:r>
      </w:hyperlink>
      <w:r w:rsidRPr="00CB11D7">
        <w:rPr>
          <w:rFonts w:ascii="Times New Roman" w:hAnsi="Times New Roman" w:cs="Times New Roman"/>
          <w:sz w:val="30"/>
          <w:szCs w:val="30"/>
        </w:rPr>
        <w:t> (может оформ</w:t>
      </w:r>
      <w:r w:rsidR="002A0AF8">
        <w:rPr>
          <w:rFonts w:ascii="Times New Roman" w:hAnsi="Times New Roman" w:cs="Times New Roman"/>
          <w:sz w:val="30"/>
          <w:szCs w:val="30"/>
        </w:rPr>
        <w:t>ляться при приеме документов); </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паспорта или иные документы, удостоверяющие личность всех совершеннолетних граждан, свидетельства о рождении </w:t>
      </w:r>
      <w:r w:rsidRPr="00CB11D7">
        <w:rPr>
          <w:rFonts w:ascii="Times New Roman" w:hAnsi="Times New Roman" w:cs="Times New Roman"/>
          <w:sz w:val="30"/>
          <w:szCs w:val="30"/>
        </w:rPr>
        <w:lastRenderedPageBreak/>
        <w:t>несовершеннолетних детей, принимаемых на учет нуждающихся в улучшении жилищных условий и (или) сост</w:t>
      </w:r>
      <w:r w:rsidR="002A0AF8">
        <w:rPr>
          <w:rFonts w:ascii="Times New Roman" w:hAnsi="Times New Roman" w:cs="Times New Roman"/>
          <w:sz w:val="30"/>
          <w:szCs w:val="30"/>
        </w:rPr>
        <w:t>оявших на таком учете;</w:t>
      </w:r>
      <w:r w:rsidR="002A0AF8">
        <w:rPr>
          <w:rFonts w:ascii="Times New Roman" w:hAnsi="Times New Roman" w:cs="Times New Roman"/>
          <w:sz w:val="30"/>
          <w:szCs w:val="30"/>
        </w:rPr>
        <w:br/>
        <w:t>А также: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документы, подтверждающие право на внеочередное или первоочередное предоставление жилого помещения, -</w:t>
      </w:r>
      <w:r w:rsidR="002A0AF8">
        <w:rPr>
          <w:rFonts w:ascii="Times New Roman" w:hAnsi="Times New Roman" w:cs="Times New Roman"/>
          <w:sz w:val="30"/>
          <w:szCs w:val="30"/>
        </w:rPr>
        <w:t xml:space="preserve"> в случае наличия такого права;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сведения о доходе и имуществе каждого члена семьи – в случае постановки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 (</w:t>
      </w:r>
      <w:proofErr w:type="gramStart"/>
      <w:r w:rsidRPr="00CB11D7">
        <w:rPr>
          <w:rFonts w:ascii="Times New Roman" w:hAnsi="Times New Roman" w:cs="Times New Roman"/>
          <w:sz w:val="30"/>
          <w:szCs w:val="30"/>
        </w:rPr>
        <w:t>в последствии</w:t>
      </w:r>
      <w:proofErr w:type="gramEnd"/>
      <w:r w:rsidRPr="00CB11D7">
        <w:rPr>
          <w:rFonts w:ascii="Times New Roman" w:hAnsi="Times New Roman" w:cs="Times New Roman"/>
          <w:sz w:val="30"/>
          <w:szCs w:val="30"/>
        </w:rPr>
        <w:t xml:space="preserve"> такой документ необходимо</w:t>
      </w:r>
      <w:r w:rsidR="002A0AF8">
        <w:rPr>
          <w:rFonts w:ascii="Times New Roman" w:hAnsi="Times New Roman" w:cs="Times New Roman"/>
          <w:sz w:val="30"/>
          <w:szCs w:val="30"/>
        </w:rPr>
        <w:t xml:space="preserve"> будет предоставлять ежегодно).</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Форма предоставления сведений о доходе и имуществе</w:t>
      </w:r>
      <w:r w:rsidR="002A0AF8">
        <w:rPr>
          <w:rFonts w:ascii="Times New Roman" w:hAnsi="Times New Roman" w:cs="Times New Roman"/>
          <w:i/>
          <w:iCs/>
          <w:sz w:val="30"/>
          <w:szCs w:val="30"/>
        </w:rPr>
        <w:t xml:space="preserve"> </w:t>
      </w:r>
      <w:r w:rsidRPr="00CB11D7">
        <w:rPr>
          <w:rFonts w:ascii="Times New Roman" w:hAnsi="Times New Roman" w:cs="Times New Roman"/>
          <w:i/>
          <w:iCs/>
          <w:sz w:val="30"/>
          <w:szCs w:val="30"/>
        </w:rPr>
        <w:t>утверждена постановлением Министерством труда и социальной защиты Республики Беларусь от 31.03.2006 № 44.</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Документы, которые самостоятельно можно не предоставлять, так как они запраши</w:t>
      </w:r>
      <w:r w:rsidR="002A0AF8">
        <w:rPr>
          <w:rFonts w:ascii="Times New Roman" w:hAnsi="Times New Roman" w:cs="Times New Roman"/>
          <w:sz w:val="30"/>
          <w:szCs w:val="30"/>
        </w:rPr>
        <w:t>ваются по принципу «Одно окно»:</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справка о занимаемом в данном населенном пункте жилом помещении и составе семьи – выдается организацией, осуществляюще</w:t>
      </w:r>
      <w:r w:rsidR="002A0AF8">
        <w:rPr>
          <w:rFonts w:ascii="Times New Roman" w:hAnsi="Times New Roman" w:cs="Times New Roman"/>
          <w:sz w:val="30"/>
          <w:szCs w:val="30"/>
        </w:rPr>
        <w:t>й эксплуатацию жилищного фонда;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справка о находящихся в собственности гражданина и членов его </w:t>
      </w:r>
      <w:proofErr w:type="gramStart"/>
      <w:r w:rsidRPr="00CB11D7">
        <w:rPr>
          <w:rFonts w:ascii="Times New Roman" w:hAnsi="Times New Roman" w:cs="Times New Roman"/>
          <w:sz w:val="30"/>
          <w:szCs w:val="30"/>
        </w:rPr>
        <w:t>семьи</w:t>
      </w:r>
      <w:proofErr w:type="gramEnd"/>
      <w:r w:rsidRPr="00CB11D7">
        <w:rPr>
          <w:rFonts w:ascii="Times New Roman" w:hAnsi="Times New Roman" w:cs="Times New Roman"/>
          <w:sz w:val="30"/>
          <w:szCs w:val="30"/>
        </w:rPr>
        <w:t xml:space="preserve"> жилых помещениях в соответствующем населенном пункте – выдается соответствующей территориальной организацией по государственной регистрации недвижимого имущества, прав на него и сделок с ним БТИ</w:t>
      </w:r>
      <w:r w:rsidRPr="00CB11D7">
        <w:rPr>
          <w:rFonts w:ascii="Times New Roman" w:hAnsi="Times New Roman" w:cs="Times New Roman"/>
          <w:i/>
          <w:iCs/>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решение исполкома о признании занимаемого жилого помещения не соответствующим санитарным и техническим требованиям, предъявляемым к жилым </w:t>
      </w:r>
      <w:r w:rsidR="00E2760E">
        <w:rPr>
          <w:rFonts w:ascii="Times New Roman" w:hAnsi="Times New Roman" w:cs="Times New Roman"/>
          <w:sz w:val="30"/>
          <w:szCs w:val="30"/>
        </w:rPr>
        <w:t xml:space="preserve">помещениям – при </w:t>
      </w:r>
      <w:hyperlink r:id="rId6" w:anchor="part1.3" w:history="1">
        <w:r w:rsidRPr="00CB11D7">
          <w:rPr>
            <w:rStyle w:val="a7"/>
            <w:rFonts w:ascii="Times New Roman" w:hAnsi="Times New Roman" w:cs="Times New Roman"/>
            <w:sz w:val="30"/>
            <w:szCs w:val="30"/>
          </w:rPr>
          <w:t>принятии на учет граждан проживающих в таких помещениях</w:t>
        </w:r>
      </w:hyperlink>
      <w:r w:rsidR="002A0AF8">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медицинское заключение о наличии у гражданина заболеваний, при наличии которых он и совместно </w:t>
      </w:r>
      <w:proofErr w:type="gramStart"/>
      <w:r w:rsidRPr="00CB11D7">
        <w:rPr>
          <w:rFonts w:ascii="Times New Roman" w:hAnsi="Times New Roman" w:cs="Times New Roman"/>
          <w:sz w:val="30"/>
          <w:szCs w:val="30"/>
        </w:rPr>
        <w:t>проживающие</w:t>
      </w:r>
      <w:proofErr w:type="gramEnd"/>
      <w:r w:rsidRPr="00CB11D7">
        <w:rPr>
          <w:rFonts w:ascii="Times New Roman" w:hAnsi="Times New Roman" w:cs="Times New Roman"/>
          <w:sz w:val="30"/>
          <w:szCs w:val="30"/>
        </w:rPr>
        <w:t xml:space="preserve"> с ним в одной ком</w:t>
      </w:r>
      <w:r w:rsidR="00E2760E">
        <w:rPr>
          <w:rFonts w:ascii="Times New Roman" w:hAnsi="Times New Roman" w:cs="Times New Roman"/>
          <w:sz w:val="30"/>
          <w:szCs w:val="30"/>
        </w:rPr>
        <w:t xml:space="preserve">нате или однокомнатной квартире </w:t>
      </w:r>
      <w:hyperlink r:id="rId7" w:anchor="part1.7" w:history="1">
        <w:r w:rsidRPr="00CB11D7">
          <w:rPr>
            <w:rStyle w:val="a7"/>
            <w:rFonts w:ascii="Times New Roman" w:hAnsi="Times New Roman" w:cs="Times New Roman"/>
            <w:sz w:val="30"/>
            <w:szCs w:val="30"/>
          </w:rPr>
          <w:t>признаются нуждающимися в улучшении жилищных условий</w:t>
        </w:r>
      </w:hyperlink>
      <w:r w:rsidR="002A0AF8">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копии диплома об образовании и трудового договора (контракта) с тру</w:t>
      </w:r>
      <w:r w:rsidR="00E2760E">
        <w:rPr>
          <w:rFonts w:ascii="Times New Roman" w:hAnsi="Times New Roman" w:cs="Times New Roman"/>
          <w:sz w:val="30"/>
          <w:szCs w:val="30"/>
        </w:rPr>
        <w:t xml:space="preserve">доустроившей организацией – при </w:t>
      </w:r>
      <w:hyperlink r:id="rId8" w:anchor="part1.13" w:history="1">
        <w:r w:rsidRPr="00CB11D7">
          <w:rPr>
            <w:rStyle w:val="a7"/>
            <w:rFonts w:ascii="Times New Roman" w:hAnsi="Times New Roman" w:cs="Times New Roman"/>
            <w:sz w:val="30"/>
            <w:szCs w:val="30"/>
          </w:rPr>
          <w:t>принятии на учет молодого рабочего (служащего), молодого специалиста</w:t>
        </w:r>
      </w:hyperlink>
      <w:r w:rsidRPr="00CB11D7">
        <w:rPr>
          <w:rFonts w:ascii="Times New Roman" w:hAnsi="Times New Roman" w:cs="Times New Roman"/>
          <w:sz w:val="30"/>
          <w:szCs w:val="30"/>
        </w:rPr>
        <w:t>, прибывшего на работу в организации, расположенные на территория</w:t>
      </w:r>
      <w:r w:rsidR="002A0AF8">
        <w:rPr>
          <w:rFonts w:ascii="Times New Roman" w:hAnsi="Times New Roman" w:cs="Times New Roman"/>
          <w:sz w:val="30"/>
          <w:szCs w:val="30"/>
        </w:rPr>
        <w:t>х с радиоактивным загрязнением;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договор найма жилого помещения – если основанием </w:t>
      </w:r>
      <w:r w:rsidR="00E2760E">
        <w:rPr>
          <w:rFonts w:ascii="Times New Roman" w:hAnsi="Times New Roman" w:cs="Times New Roman"/>
          <w:sz w:val="30"/>
          <w:szCs w:val="30"/>
        </w:rPr>
        <w:t xml:space="preserve">для постановки на учет является </w:t>
      </w:r>
      <w:hyperlink r:id="rId9" w:anchor="part1.4" w:history="1">
        <w:r w:rsidR="002A0AF8">
          <w:rPr>
            <w:rStyle w:val="a7"/>
            <w:rFonts w:ascii="Times New Roman" w:hAnsi="Times New Roman" w:cs="Times New Roman"/>
            <w:sz w:val="30"/>
            <w:szCs w:val="30"/>
          </w:rPr>
          <w:t xml:space="preserve">проживание </w:t>
        </w:r>
        <w:r w:rsidRPr="00CB11D7">
          <w:rPr>
            <w:rStyle w:val="a7"/>
            <w:rFonts w:ascii="Times New Roman" w:hAnsi="Times New Roman" w:cs="Times New Roman"/>
            <w:sz w:val="30"/>
            <w:szCs w:val="30"/>
          </w:rPr>
          <w:t>в общежитии</w:t>
        </w:r>
      </w:hyperlink>
      <w:r w:rsidRPr="00CB11D7">
        <w:rPr>
          <w:rFonts w:ascii="Times New Roman" w:hAnsi="Times New Roman" w:cs="Times New Roman"/>
          <w:sz w:val="30"/>
          <w:szCs w:val="30"/>
        </w:rPr>
        <w:t>, в </w:t>
      </w:r>
      <w:hyperlink r:id="rId10" w:anchor="part1.5" w:history="1">
        <w:r w:rsidRPr="00CB11D7">
          <w:rPr>
            <w:rStyle w:val="a7"/>
            <w:rFonts w:ascii="Times New Roman" w:hAnsi="Times New Roman" w:cs="Times New Roman"/>
            <w:sz w:val="30"/>
            <w:szCs w:val="30"/>
          </w:rPr>
          <w:t>съемном</w:t>
        </w:r>
      </w:hyperlink>
      <w:r w:rsidRPr="00CB11D7">
        <w:rPr>
          <w:rFonts w:ascii="Times New Roman" w:hAnsi="Times New Roman" w:cs="Times New Roman"/>
          <w:sz w:val="30"/>
          <w:szCs w:val="30"/>
        </w:rPr>
        <w:t>, </w:t>
      </w:r>
      <w:hyperlink r:id="rId11" w:anchor="part1.6" w:history="1">
        <w:r w:rsidRPr="00CB11D7">
          <w:rPr>
            <w:rStyle w:val="a7"/>
            <w:rFonts w:ascii="Times New Roman" w:hAnsi="Times New Roman" w:cs="Times New Roman"/>
            <w:sz w:val="30"/>
            <w:szCs w:val="30"/>
          </w:rPr>
          <w:t>арендном или социальном жилье</w:t>
        </w:r>
      </w:hyperlink>
      <w:r w:rsidR="002A0AF8">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сведения о получении (неполучении) льготного кредита, одноразовой субсидии на строительство (реконструкцию) или </w:t>
      </w:r>
      <w:r w:rsidRPr="00CB11D7">
        <w:rPr>
          <w:rFonts w:ascii="Times New Roman" w:hAnsi="Times New Roman" w:cs="Times New Roman"/>
          <w:sz w:val="30"/>
          <w:szCs w:val="30"/>
        </w:rPr>
        <w:lastRenderedPageBreak/>
        <w:t>приобретение жилого помещения гражданином и членами его семьи, с которыми он принимается на учет нуждающихся в улучшении жи</w:t>
      </w:r>
      <w:r w:rsidR="002A0AF8">
        <w:rPr>
          <w:rFonts w:ascii="Times New Roman" w:hAnsi="Times New Roman" w:cs="Times New Roman"/>
          <w:sz w:val="30"/>
          <w:szCs w:val="30"/>
        </w:rPr>
        <w:t>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справка, содержащая сведения из записи акта о заключении брака, если в записи акта о заключении брака супруги значатся к</w:t>
      </w:r>
      <w:r w:rsidR="00E2760E">
        <w:rPr>
          <w:rFonts w:ascii="Times New Roman" w:hAnsi="Times New Roman" w:cs="Times New Roman"/>
          <w:sz w:val="30"/>
          <w:szCs w:val="30"/>
        </w:rPr>
        <w:t xml:space="preserve">ак вступившие в брак впервые, – </w:t>
      </w:r>
      <w:hyperlink r:id="rId12" w:anchor="part1.11" w:history="1">
        <w:r w:rsidRPr="00CB11D7">
          <w:rPr>
            <w:rStyle w:val="a7"/>
            <w:rFonts w:ascii="Times New Roman" w:hAnsi="Times New Roman" w:cs="Times New Roman"/>
            <w:sz w:val="30"/>
            <w:szCs w:val="30"/>
          </w:rPr>
          <w:t>при принятии на учет нуждающихся в улучшении жилищных условий молодой семьи</w:t>
        </w:r>
      </w:hyperlink>
      <w:r w:rsidR="002A0AF8">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копия трудового договора – если основанием для постановки на учет является </w:t>
      </w:r>
      <w:hyperlink r:id="rId13" w:anchor="part1.4" w:history="1">
        <w:r w:rsidRPr="00CB11D7">
          <w:rPr>
            <w:rStyle w:val="a7"/>
            <w:rFonts w:ascii="Times New Roman" w:hAnsi="Times New Roman" w:cs="Times New Roman"/>
            <w:sz w:val="30"/>
            <w:szCs w:val="30"/>
          </w:rPr>
          <w:t>проживание в общежитии</w:t>
        </w:r>
      </w:hyperlink>
      <w:r w:rsidR="002A0AF8">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справка о состоянии на учете нуждающихся в улучшении жилищных условий – в случае, если супруги зарегистрированы в разных населенных пунктах или в раз</w:t>
      </w:r>
      <w:r w:rsidR="002A0AF8">
        <w:rPr>
          <w:rFonts w:ascii="Times New Roman" w:hAnsi="Times New Roman" w:cs="Times New Roman"/>
          <w:sz w:val="30"/>
          <w:szCs w:val="30"/>
        </w:rPr>
        <w:t>ных районах населенного пункта;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иные документы (сведения), необходимые для принятия граждан на учет нуждающихся в улучшении жилищных условий.</w:t>
      </w:r>
      <w:r w:rsidRPr="00CB11D7">
        <w:rPr>
          <w:rFonts w:ascii="Times New Roman" w:hAnsi="Times New Roman" w:cs="Times New Roman"/>
          <w:sz w:val="30"/>
          <w:szCs w:val="30"/>
        </w:rPr>
        <w:br/>
      </w:r>
      <w:r w:rsidRPr="00CB11D7">
        <w:rPr>
          <w:rFonts w:ascii="Times New Roman" w:hAnsi="Times New Roman" w:cs="Times New Roman"/>
          <w:i/>
          <w:iCs/>
          <w:sz w:val="30"/>
          <w:szCs w:val="30"/>
        </w:rPr>
        <w:t>Обратите внимание, что если какой либо запрашиваемый по принципу «Одно окно» документ выдается за плату, то запрашиваться он будет только после предоставления гражданином квитанции об оплате.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течение 1 месяца со дня подачи заявления и после получения всех необходимых документов заявление о постановке на учет нуждающихся в улучшении жилищных условий будет рассмотрено и о принятом решении сообщено</w:t>
      </w:r>
      <w:r w:rsidR="002A0AF8">
        <w:rPr>
          <w:rFonts w:ascii="Times New Roman" w:hAnsi="Times New Roman" w:cs="Times New Roman"/>
          <w:sz w:val="30"/>
          <w:szCs w:val="30"/>
        </w:rPr>
        <w:t xml:space="preserve"> гражданину в письменной форме.</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Гражданин считается принятым </w:t>
      </w:r>
      <w:proofErr w:type="gramStart"/>
      <w:r w:rsidRPr="00CB11D7">
        <w:rPr>
          <w:rFonts w:ascii="Times New Roman" w:hAnsi="Times New Roman" w:cs="Times New Roman"/>
          <w:sz w:val="30"/>
          <w:szCs w:val="30"/>
        </w:rPr>
        <w:t>на учет нуждающихся в улучшении жилищных условий со дня подачи заявления о принятии на такой учет</w:t>
      </w:r>
      <w:proofErr w:type="gramEnd"/>
      <w:r w:rsidRPr="00CB11D7">
        <w:rPr>
          <w:rFonts w:ascii="Times New Roman" w:hAnsi="Times New Roman" w:cs="Times New Roman"/>
          <w:sz w:val="30"/>
          <w:szCs w:val="30"/>
        </w:rPr>
        <w:t>.</w:t>
      </w:r>
      <w:r w:rsidRPr="00CB11D7">
        <w:rPr>
          <w:rFonts w:ascii="Times New Roman" w:hAnsi="Times New Roman" w:cs="Times New Roman"/>
          <w:sz w:val="30"/>
          <w:szCs w:val="30"/>
        </w:rPr>
        <w:br/>
        <w:t>Учет очередников ведется общим списком. Если гражданин имеет право на внеочередное или первоочередное предоставление ему жилья или на получение жилья социального пользования (в том числе внеочередное), то помимо общего списка он должен быть включен в отдельные списки учета.</w:t>
      </w:r>
    </w:p>
    <w:p w:rsidR="00E2760E" w:rsidRPr="00E2760E" w:rsidRDefault="00E2760E" w:rsidP="00E2760E">
      <w:pPr>
        <w:spacing w:after="0" w:line="240" w:lineRule="auto"/>
        <w:ind w:firstLine="708"/>
        <w:jc w:val="both"/>
        <w:rPr>
          <w:rFonts w:ascii="Times New Roman" w:hAnsi="Times New Roman" w:cs="Times New Roman"/>
          <w:b/>
          <w:i/>
          <w:sz w:val="30"/>
          <w:szCs w:val="30"/>
        </w:rPr>
      </w:pPr>
      <w:r w:rsidRPr="00E2760E">
        <w:rPr>
          <w:rFonts w:ascii="Times New Roman" w:hAnsi="Times New Roman" w:cs="Times New Roman"/>
          <w:b/>
          <w:i/>
          <w:sz w:val="30"/>
          <w:szCs w:val="30"/>
        </w:rPr>
        <w:t xml:space="preserve">По всем возникающим вопросам Вы можете обратиться </w:t>
      </w:r>
      <w:proofErr w:type="gramStart"/>
      <w:r w:rsidRPr="00E2760E">
        <w:rPr>
          <w:rFonts w:ascii="Times New Roman" w:hAnsi="Times New Roman" w:cs="Times New Roman"/>
          <w:b/>
          <w:i/>
          <w:sz w:val="30"/>
          <w:szCs w:val="30"/>
        </w:rPr>
        <w:t>в</w:t>
      </w:r>
      <w:proofErr w:type="gramEnd"/>
      <w:r w:rsidRPr="00E2760E">
        <w:rPr>
          <w:rFonts w:ascii="Times New Roman" w:hAnsi="Times New Roman" w:cs="Times New Roman"/>
          <w:b/>
          <w:i/>
          <w:sz w:val="30"/>
          <w:szCs w:val="30"/>
        </w:rPr>
        <w:t xml:space="preserve"> </w:t>
      </w:r>
      <w:proofErr w:type="gramStart"/>
      <w:r w:rsidRPr="00E2760E">
        <w:rPr>
          <w:rFonts w:ascii="Times New Roman" w:hAnsi="Times New Roman" w:cs="Times New Roman"/>
          <w:b/>
          <w:i/>
          <w:sz w:val="30"/>
          <w:szCs w:val="30"/>
        </w:rPr>
        <w:t>Мостовский</w:t>
      </w:r>
      <w:proofErr w:type="gramEnd"/>
      <w:r w:rsidRPr="00E2760E">
        <w:rPr>
          <w:rFonts w:ascii="Times New Roman" w:hAnsi="Times New Roman" w:cs="Times New Roman"/>
          <w:b/>
          <w:i/>
          <w:sz w:val="30"/>
          <w:szCs w:val="30"/>
        </w:rPr>
        <w:t xml:space="preserve"> райисполком (г. Мосты, пл. Ленина, 3, </w:t>
      </w:r>
      <w:proofErr w:type="spellStart"/>
      <w:r w:rsidRPr="00E2760E">
        <w:rPr>
          <w:rFonts w:ascii="Times New Roman" w:hAnsi="Times New Roman" w:cs="Times New Roman"/>
          <w:b/>
          <w:i/>
          <w:sz w:val="30"/>
          <w:szCs w:val="30"/>
        </w:rPr>
        <w:t>ка</w:t>
      </w:r>
      <w:r>
        <w:rPr>
          <w:rFonts w:ascii="Times New Roman" w:hAnsi="Times New Roman" w:cs="Times New Roman"/>
          <w:b/>
          <w:i/>
          <w:sz w:val="30"/>
          <w:szCs w:val="30"/>
        </w:rPr>
        <w:t>б</w:t>
      </w:r>
      <w:proofErr w:type="spellEnd"/>
      <w:r w:rsidRPr="00E2760E">
        <w:rPr>
          <w:rFonts w:ascii="Times New Roman" w:hAnsi="Times New Roman" w:cs="Times New Roman"/>
          <w:b/>
          <w:i/>
          <w:sz w:val="30"/>
          <w:szCs w:val="30"/>
        </w:rPr>
        <w:t>. 311 тел. 8</w:t>
      </w:r>
      <w:r>
        <w:rPr>
          <w:rFonts w:ascii="Times New Roman" w:hAnsi="Times New Roman" w:cs="Times New Roman"/>
          <w:b/>
          <w:i/>
          <w:sz w:val="30"/>
          <w:szCs w:val="30"/>
        </w:rPr>
        <w:t> </w:t>
      </w:r>
      <w:r w:rsidRPr="00E2760E">
        <w:rPr>
          <w:rFonts w:ascii="Times New Roman" w:hAnsi="Times New Roman" w:cs="Times New Roman"/>
          <w:b/>
          <w:i/>
          <w:sz w:val="30"/>
          <w:szCs w:val="30"/>
        </w:rPr>
        <w:t>01515 64432)</w:t>
      </w:r>
    </w:p>
    <w:p w:rsidR="00CB11D7" w:rsidRDefault="00CB11D7" w:rsidP="005D3003">
      <w:pPr>
        <w:spacing w:after="0" w:line="240" w:lineRule="auto"/>
        <w:ind w:firstLine="708"/>
        <w:jc w:val="both"/>
        <w:rPr>
          <w:rFonts w:ascii="Times New Roman" w:hAnsi="Times New Roman" w:cs="Times New Roman"/>
          <w:sz w:val="30"/>
          <w:szCs w:val="30"/>
        </w:rPr>
      </w:pPr>
    </w:p>
    <w:p w:rsidR="009319A7" w:rsidRDefault="009319A7" w:rsidP="00615A3E">
      <w:pPr>
        <w:spacing w:after="0" w:line="240" w:lineRule="auto"/>
        <w:jc w:val="center"/>
        <w:rPr>
          <w:rFonts w:ascii="Times New Roman" w:hAnsi="Times New Roman" w:cs="Times New Roman"/>
          <w:b/>
          <w:sz w:val="30"/>
          <w:szCs w:val="30"/>
        </w:rPr>
      </w:pPr>
    </w:p>
    <w:p w:rsidR="009319A7" w:rsidRDefault="009319A7" w:rsidP="00615A3E">
      <w:pPr>
        <w:spacing w:after="0" w:line="240" w:lineRule="auto"/>
        <w:jc w:val="center"/>
        <w:rPr>
          <w:rFonts w:ascii="Times New Roman" w:hAnsi="Times New Roman" w:cs="Times New Roman"/>
          <w:b/>
          <w:sz w:val="30"/>
          <w:szCs w:val="30"/>
        </w:rPr>
      </w:pPr>
    </w:p>
    <w:p w:rsidR="00615A3E" w:rsidRPr="0031280E" w:rsidRDefault="00615A3E" w:rsidP="00615A3E">
      <w:pPr>
        <w:spacing w:after="0" w:line="240" w:lineRule="auto"/>
        <w:jc w:val="center"/>
        <w:rPr>
          <w:rFonts w:ascii="Times New Roman" w:hAnsi="Times New Roman" w:cs="Times New Roman"/>
          <w:b/>
          <w:sz w:val="30"/>
          <w:szCs w:val="30"/>
        </w:rPr>
      </w:pPr>
    </w:p>
    <w:p w:rsidR="00615A3E" w:rsidRPr="00615A3E" w:rsidRDefault="00615A3E" w:rsidP="00615A3E">
      <w:pPr>
        <w:jc w:val="center"/>
        <w:rPr>
          <w:rFonts w:ascii="Times New Roman" w:eastAsia="Calibri" w:hAnsi="Times New Roman" w:cs="Times New Roman"/>
          <w:sz w:val="30"/>
          <w:szCs w:val="30"/>
          <w:lang w:eastAsia="en-US"/>
        </w:rPr>
      </w:pPr>
    </w:p>
    <w:p w:rsidR="00615A3E" w:rsidRPr="00615A3E" w:rsidRDefault="00615A3E" w:rsidP="00615A3E">
      <w:pPr>
        <w:rPr>
          <w:rFonts w:ascii="Times New Roman" w:eastAsia="Calibri" w:hAnsi="Times New Roman" w:cs="Times New Roman"/>
          <w:sz w:val="30"/>
          <w:szCs w:val="30"/>
          <w:lang w:eastAsia="en-US"/>
        </w:rPr>
      </w:pPr>
    </w:p>
    <w:p w:rsidR="00615A3E" w:rsidRPr="00EC14EB" w:rsidRDefault="00615A3E">
      <w:pPr>
        <w:rPr>
          <w:rFonts w:ascii="Times New Roman" w:hAnsi="Times New Roman" w:cs="Times New Roman"/>
          <w:sz w:val="28"/>
        </w:rPr>
      </w:pPr>
    </w:p>
    <w:sectPr w:rsidR="00615A3E" w:rsidRPr="00EC14EB" w:rsidSect="00615A3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EC14EB"/>
    <w:rsid w:val="001D58D1"/>
    <w:rsid w:val="002A0AF8"/>
    <w:rsid w:val="0031280E"/>
    <w:rsid w:val="00513F08"/>
    <w:rsid w:val="005D3003"/>
    <w:rsid w:val="00615A3E"/>
    <w:rsid w:val="009319A7"/>
    <w:rsid w:val="00987F16"/>
    <w:rsid w:val="00AB73FD"/>
    <w:rsid w:val="00AC4CDA"/>
    <w:rsid w:val="00C56C70"/>
    <w:rsid w:val="00CB11D7"/>
    <w:rsid w:val="00E2760E"/>
    <w:rsid w:val="00EC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615A3E"/>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5A3E"/>
    <w:pPr>
      <w:ind w:left="720"/>
      <w:contextualSpacing/>
    </w:pPr>
  </w:style>
  <w:style w:type="table" w:customStyle="1" w:styleId="2">
    <w:name w:val="Сетка таблицы2"/>
    <w:basedOn w:val="a1"/>
    <w:next w:val="a3"/>
    <w:uiPriority w:val="59"/>
    <w:rsid w:val="00615A3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615A3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9319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19A7"/>
    <w:rPr>
      <w:rFonts w:ascii="Tahoma" w:hAnsi="Tahoma" w:cs="Tahoma"/>
      <w:sz w:val="16"/>
      <w:szCs w:val="16"/>
    </w:rPr>
  </w:style>
  <w:style w:type="character" w:styleId="a7">
    <w:name w:val="Hyperlink"/>
    <w:basedOn w:val="a0"/>
    <w:uiPriority w:val="99"/>
    <w:unhideWhenUsed/>
    <w:rsid w:val="00CB1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ebeyurist.by/zhile-i-nedvizhimost/ochered-na-zhile" TargetMode="External"/><Relationship Id="rId13" Type="http://schemas.openxmlformats.org/officeDocument/2006/relationships/hyperlink" Target="http://www.samsebeyurist.by/zhile-i-nedvizhimost/ochered-na-zhile" TargetMode="External"/><Relationship Id="rId3" Type="http://schemas.openxmlformats.org/officeDocument/2006/relationships/settings" Target="settings.xml"/><Relationship Id="rId7" Type="http://schemas.openxmlformats.org/officeDocument/2006/relationships/hyperlink" Target="http://www.samsebeyurist.by/zhile-i-nedvizhimost/ochered-na-zhile" TargetMode="External"/><Relationship Id="rId12" Type="http://schemas.openxmlformats.org/officeDocument/2006/relationships/hyperlink" Target="http://www.samsebeyurist.by/zhile-i-nedvizhimost/ochered-na-zhi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msebeyurist.by/zhile-i-nedvizhimost/ochered-na-zhile" TargetMode="External"/><Relationship Id="rId11" Type="http://schemas.openxmlformats.org/officeDocument/2006/relationships/hyperlink" Target="http://www.samsebeyurist.by/zhile-i-nedvizhimost/ochered-na-zhile" TargetMode="External"/><Relationship Id="rId5" Type="http://schemas.openxmlformats.org/officeDocument/2006/relationships/hyperlink" Target="http://www.samsebeyurist.by/formy-dokumentov/zajavlenie-ochered-na-zhile" TargetMode="External"/><Relationship Id="rId15" Type="http://schemas.openxmlformats.org/officeDocument/2006/relationships/theme" Target="theme/theme1.xml"/><Relationship Id="rId10" Type="http://schemas.openxmlformats.org/officeDocument/2006/relationships/hyperlink" Target="http://www.samsebeyurist.by/zhile-i-nedvizhimost/ochered-na-zhile" TargetMode="External"/><Relationship Id="rId4" Type="http://schemas.openxmlformats.org/officeDocument/2006/relationships/webSettings" Target="webSettings.xml"/><Relationship Id="rId9" Type="http://schemas.openxmlformats.org/officeDocument/2006/relationships/hyperlink" Target="http://www.samsebeyurist.by/zhile-i-nedvizhimost/ochered-na-zhil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5306</Words>
  <Characters>30247</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Диана Валентиновна Кравцевич</cp:lastModifiedBy>
  <cp:revision>15</cp:revision>
  <dcterms:created xsi:type="dcterms:W3CDTF">2018-02-07T12:44:00Z</dcterms:created>
  <dcterms:modified xsi:type="dcterms:W3CDTF">2021-05-17T06:49:00Z</dcterms:modified>
</cp:coreProperties>
</file>