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A7" w:rsidRDefault="009319A7" w:rsidP="00CB11D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D3003" w:rsidRPr="00033627" w:rsidRDefault="00033627" w:rsidP="0003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033627">
        <w:rPr>
          <w:rFonts w:ascii="Times New Roman" w:eastAsia="Times New Roman" w:hAnsi="Times New Roman" w:cs="Times New Roman"/>
          <w:b/>
          <w:sz w:val="30"/>
          <w:szCs w:val="30"/>
        </w:rPr>
        <w:t>нформации о проведении ежегодной сверки оснований для нахождения на учете</w:t>
      </w:r>
    </w:p>
    <w:bookmarkEnd w:id="0"/>
    <w:p w:rsidR="00033627" w:rsidRDefault="0003362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3003" w:rsidRDefault="00CB11D7" w:rsidP="005D3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Мостовский районный исполнительный комитет доводит к сведению жителей Мостовского района информацию </w:t>
      </w:r>
      <w:r w:rsidR="00033627" w:rsidRPr="00033627">
        <w:rPr>
          <w:rFonts w:ascii="Times New Roman" w:eastAsia="Times New Roman" w:hAnsi="Times New Roman" w:cs="Times New Roman"/>
          <w:sz w:val="30"/>
          <w:szCs w:val="30"/>
        </w:rPr>
        <w:t>о проведении ежегодной сверки оснований для нахождения на учете (с указанием проверяемых данных) и основаниях для снятия с учета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Сверка</w:t>
      </w:r>
      <w:r w:rsidRPr="00033627">
        <w:rPr>
          <w:rFonts w:ascii="Times New Roman" w:hAnsi="Times New Roman" w:cs="Times New Roman"/>
          <w:sz w:val="30"/>
          <w:szCs w:val="30"/>
        </w:rPr>
        <w:t xml:space="preserve"> оснований для нахождения на учете</w:t>
      </w:r>
      <w:r w:rsidR="00CB11D7" w:rsidRPr="00033627">
        <w:rPr>
          <w:rFonts w:ascii="Times New Roman" w:hAnsi="Times New Roman" w:cs="Times New Roman"/>
          <w:sz w:val="30"/>
          <w:szCs w:val="30"/>
        </w:rPr>
        <w:t>,</w:t>
      </w:r>
      <w:r w:rsidR="00CB11D7">
        <w:rPr>
          <w:rFonts w:ascii="Times New Roman" w:hAnsi="Times New Roman" w:cs="Times New Roman"/>
          <w:sz w:val="30"/>
          <w:szCs w:val="30"/>
        </w:rPr>
        <w:t xml:space="preserve"> регулируется </w:t>
      </w:r>
      <w:r>
        <w:rPr>
          <w:rFonts w:ascii="Times New Roman" w:hAnsi="Times New Roman" w:cs="Times New Roman"/>
          <w:sz w:val="30"/>
          <w:szCs w:val="30"/>
        </w:rPr>
        <w:t xml:space="preserve">статьей 44 </w:t>
      </w:r>
      <w:r w:rsidR="00CB11D7">
        <w:rPr>
          <w:rFonts w:ascii="Times New Roman" w:hAnsi="Times New Roman" w:cs="Times New Roman"/>
          <w:sz w:val="30"/>
          <w:szCs w:val="30"/>
        </w:rPr>
        <w:t>Жилищного кодекса Республики Беларусь.</w:t>
      </w:r>
    </w:p>
    <w:p w:rsidR="00033627" w:rsidRP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Местные исполнительные и распорядительные</w:t>
      </w:r>
      <w:r>
        <w:rPr>
          <w:rFonts w:ascii="Times New Roman" w:hAnsi="Times New Roman" w:cs="Times New Roman"/>
          <w:sz w:val="30"/>
          <w:szCs w:val="30"/>
        </w:rPr>
        <w:t xml:space="preserve"> органы ежегодно с </w:t>
      </w:r>
      <w:r w:rsidRPr="00033627">
        <w:rPr>
          <w:rFonts w:ascii="Times New Roman" w:hAnsi="Times New Roman" w:cs="Times New Roman"/>
          <w:b/>
          <w:sz w:val="30"/>
          <w:szCs w:val="30"/>
          <w:u w:val="single"/>
        </w:rPr>
        <w:t>1 февраля до 1 мая</w:t>
      </w:r>
      <w:r w:rsidRPr="00033627">
        <w:rPr>
          <w:rFonts w:ascii="Times New Roman" w:hAnsi="Times New Roman" w:cs="Times New Roman"/>
          <w:sz w:val="30"/>
          <w:szCs w:val="30"/>
        </w:rPr>
        <w:t xml:space="preserve"> уточняют данные, являющиеся основанием для сохранения права граждан состоять на учете нуждающихся в улучшении жилищных условий.</w:t>
      </w:r>
    </w:p>
    <w:p w:rsidR="00033627" w:rsidRP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Иные государственные органы, другие организации уточняют данные, являющиеся основанием для сохранения права граждан состоять на учете нуждающихся в улучшении жилищных условий, регулярно по истечении пяти лет 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конкретного гражданина на учет – </w:t>
      </w:r>
      <w:r w:rsidRPr="00033627">
        <w:rPr>
          <w:rFonts w:ascii="Times New Roman" w:hAnsi="Times New Roman" w:cs="Times New Roman"/>
          <w:b/>
          <w:sz w:val="30"/>
          <w:szCs w:val="30"/>
          <w:u w:val="single"/>
        </w:rPr>
        <w:t>один раз в пять лет.</w:t>
      </w:r>
    </w:p>
    <w:p w:rsidR="00033627" w:rsidRP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Местные исполнительные и распорядительные органы ежегодно до </w:t>
      </w:r>
      <w:r w:rsidRPr="00033627">
        <w:rPr>
          <w:rFonts w:ascii="Times New Roman" w:hAnsi="Times New Roman" w:cs="Times New Roman"/>
          <w:b/>
          <w:sz w:val="30"/>
          <w:szCs w:val="30"/>
          <w:u w:val="single"/>
        </w:rPr>
        <w:t>1 апреля</w:t>
      </w:r>
      <w:r w:rsidRPr="00033627">
        <w:rPr>
          <w:rFonts w:ascii="Times New Roman" w:hAnsi="Times New Roman" w:cs="Times New Roman"/>
          <w:sz w:val="30"/>
          <w:szCs w:val="30"/>
        </w:rPr>
        <w:t xml:space="preserve"> уточняют данные о детях-сиротах и детях, оставшихся без попечения родителей, а также о лицах из числа детей-сирот и детей, оставшихся без попечения родителей, нуждающихся в улучшении жилищных условий.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Документы (сведения), необходимые для уточнения данных, являющихся основанием для сохранения права граждан состоять на учете нуждающихся в улучшении жилищных условий (за исключением документов, указанных в пункте 2 настоящей статьи), запрашиваются у соответствующих организаций местными исполнительными и распорядительными органами, иными государственными органами, другими организациями. Организации, получившие такой запрос, обязаны в десятидневный срок 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запроса представить </w:t>
      </w:r>
      <w:proofErr w:type="spellStart"/>
      <w:r w:rsidRPr="00033627">
        <w:rPr>
          <w:rFonts w:ascii="Times New Roman" w:hAnsi="Times New Roman" w:cs="Times New Roman"/>
          <w:sz w:val="30"/>
          <w:szCs w:val="30"/>
        </w:rPr>
        <w:t>истребуемые</w:t>
      </w:r>
      <w:proofErr w:type="spellEnd"/>
      <w:r w:rsidRPr="00033627">
        <w:rPr>
          <w:rFonts w:ascii="Times New Roman" w:hAnsi="Times New Roman" w:cs="Times New Roman"/>
          <w:sz w:val="30"/>
          <w:szCs w:val="30"/>
        </w:rPr>
        <w:t xml:space="preserve"> документы (сведения) без взимания платы.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таким документам относятся: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627">
        <w:rPr>
          <w:rFonts w:ascii="Times New Roman" w:hAnsi="Times New Roman" w:cs="Times New Roman"/>
          <w:sz w:val="30"/>
          <w:szCs w:val="30"/>
        </w:rPr>
        <w:t>справка о занимаемом в данном населенном пункте жилом помещении и составе семьи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– справка о находящихся в собственности гражданина и членов его 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семьи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жилых помещениях в соответствующем населенном пункте – выдается соответствующей территориальной организацией по государственной регистрации недвижимого имущества, прав на него и сделок с ним БТИ</w:t>
      </w:r>
      <w:r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033627" w:rsidRPr="00033627" w:rsidRDefault="00033627" w:rsidP="000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На </w:t>
      </w:r>
      <w:proofErr w:type="gramStart"/>
      <w:r>
        <w:rPr>
          <w:rFonts w:ascii="Times New Roman" w:hAnsi="Times New Roman" w:cs="Times New Roman"/>
          <w:iCs/>
          <w:sz w:val="30"/>
          <w:szCs w:val="30"/>
        </w:rPr>
        <w:t>граждан, проживающих в общежитии/арендном/съёмном жилье и состоящих на учете нуждающихся в улучшении жилищных условий составляется</w:t>
      </w:r>
      <w:proofErr w:type="gramEnd"/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33627">
        <w:rPr>
          <w:rFonts w:ascii="Times New Roman" w:hAnsi="Times New Roman" w:cs="Times New Roman"/>
          <w:iCs/>
          <w:sz w:val="30"/>
          <w:szCs w:val="30"/>
        </w:rPr>
        <w:t>акт, где указываются сведения, подтверждающие фактическое проживание или не проживание гражданина в общежитии/арендном/съёмном жилье.</w:t>
      </w:r>
    </w:p>
    <w:p w:rsidR="00033627" w:rsidRDefault="00033627" w:rsidP="005D2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2. 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Граждане,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 1.12 пункта 1 статьи 105 настоящего Кодекса, обязаны для уточнения данных, являющихся основанием для сохранения за ними права состоять на таком учете, ежегодно представлять в местный исполнительный и распорядительный орган сведения о доходе и имуществе каждого члена семьи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>, а также документы, подтверждающие право на получение жилого помещения социального пользования.</w:t>
      </w:r>
    </w:p>
    <w:p w:rsidR="00033627" w:rsidRPr="00033627" w:rsidRDefault="005D2AE7" w:rsidP="000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33627" w:rsidRPr="00033627">
        <w:rPr>
          <w:rFonts w:ascii="Times New Roman" w:hAnsi="Times New Roman" w:cs="Times New Roman"/>
          <w:sz w:val="30"/>
          <w:szCs w:val="30"/>
        </w:rPr>
        <w:t>то может лишиться своего статуса нуждающего</w:t>
      </w:r>
      <w:r>
        <w:rPr>
          <w:rFonts w:ascii="Times New Roman" w:hAnsi="Times New Roman" w:cs="Times New Roman"/>
          <w:sz w:val="30"/>
          <w:szCs w:val="30"/>
        </w:rPr>
        <w:t>ся в улучшении жилищных условий?</w:t>
      </w:r>
    </w:p>
    <w:p w:rsidR="00033627" w:rsidRPr="00033627" w:rsidRDefault="00033627" w:rsidP="000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Случай первый – если человек смог улучшить свои жилищные условия самостоятельно. Это может быть и окончание строительства загородного дома, и получение квартиры или доли в ней в качестве наследства или как результат акта дарения. Снятие с учета произойдет после того, как человек зарегистрирует свое право собственности на полученное жилое помещение.</w:t>
      </w:r>
    </w:p>
    <w:p w:rsidR="005D2AE7" w:rsidRDefault="0003362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Случай второй – если человек сменил место жительства и переехал в другой населенный пункт. Правда, если он стоит в очереди как член определенной организации или государственного органа, расположенного по новому месту жительства, то место в очереди сохраняется.</w:t>
      </w:r>
    </w:p>
    <w:p w:rsidR="00033627" w:rsidRDefault="0003362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 xml:space="preserve">Случай третий – если гражданин, стоявший в очереди на улучшение жилищных условий в качестве сотрудника государственной организации или органа власти, уволился с занимаемой должности. </w:t>
      </w:r>
    </w:p>
    <w:p w:rsidR="00033627" w:rsidRDefault="005D2AE7" w:rsidP="000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Снимут человека с очереди, </w:t>
      </w:r>
      <w:r w:rsidR="00033627" w:rsidRPr="00033627">
        <w:rPr>
          <w:rFonts w:ascii="Times New Roman" w:hAnsi="Times New Roman" w:cs="Times New Roman"/>
          <w:sz w:val="30"/>
          <w:szCs w:val="30"/>
        </w:rPr>
        <w:t>в результате предоставления недействительных документов.</w:t>
      </w:r>
    </w:p>
    <w:p w:rsidR="00615A3E" w:rsidRDefault="0003362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627">
        <w:rPr>
          <w:rFonts w:ascii="Times New Roman" w:hAnsi="Times New Roman" w:cs="Times New Roman"/>
          <w:sz w:val="30"/>
          <w:szCs w:val="30"/>
        </w:rPr>
        <w:t>Также семьи, получившие льготные кредиты, автоматически теряют свое право на сохранение места в очереди. Можно выйти из очереди и в том случае, если добровольно подать соответствующе заявление, подписанное всеми совершеннолетними членами семьи. Потерять место в очереди можно и в случае, если в течени</w:t>
      </w:r>
      <w:proofErr w:type="gramStart"/>
      <w:r w:rsidRPr="00033627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033627">
        <w:rPr>
          <w:rFonts w:ascii="Times New Roman" w:hAnsi="Times New Roman" w:cs="Times New Roman"/>
          <w:sz w:val="30"/>
          <w:szCs w:val="30"/>
        </w:rPr>
        <w:t xml:space="preserve"> одного года трижды отказаться от предлагаемого государством социального жилья или земельного участка для строительства жилого дома.</w:t>
      </w:r>
    </w:p>
    <w:p w:rsidR="00615A3E" w:rsidRPr="005D2AE7" w:rsidRDefault="005D2AE7" w:rsidP="005D2A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По всем возникающим вопросам Вы можете обратиться </w:t>
      </w:r>
      <w:proofErr w:type="gramStart"/>
      <w:r w:rsidRPr="005D2AE7">
        <w:rPr>
          <w:rFonts w:ascii="Times New Roman" w:hAnsi="Times New Roman" w:cs="Times New Roman"/>
          <w:b/>
          <w:i/>
          <w:sz w:val="30"/>
          <w:szCs w:val="30"/>
        </w:rPr>
        <w:t>в</w:t>
      </w:r>
      <w:proofErr w:type="gramEnd"/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Pr="005D2AE7">
        <w:rPr>
          <w:rFonts w:ascii="Times New Roman" w:hAnsi="Times New Roman" w:cs="Times New Roman"/>
          <w:b/>
          <w:i/>
          <w:sz w:val="30"/>
          <w:szCs w:val="30"/>
        </w:rPr>
        <w:t>Мостовский</w:t>
      </w:r>
      <w:proofErr w:type="gramEnd"/>
      <w:r w:rsidRPr="005D2AE7">
        <w:rPr>
          <w:rFonts w:ascii="Times New Roman" w:hAnsi="Times New Roman" w:cs="Times New Roman"/>
          <w:b/>
          <w:i/>
          <w:sz w:val="30"/>
          <w:szCs w:val="30"/>
        </w:rPr>
        <w:t xml:space="preserve"> райисполком (г. Мосты, пл. Ленина, 3, </w:t>
      </w:r>
      <w:proofErr w:type="spellStart"/>
      <w:r w:rsidRPr="005D2AE7">
        <w:rPr>
          <w:rFonts w:ascii="Times New Roman" w:hAnsi="Times New Roman" w:cs="Times New Roman"/>
          <w:b/>
          <w:i/>
          <w:sz w:val="30"/>
          <w:szCs w:val="30"/>
        </w:rPr>
        <w:t>ка</w:t>
      </w:r>
      <w:r w:rsidR="007B11F4">
        <w:rPr>
          <w:rFonts w:ascii="Times New Roman" w:hAnsi="Times New Roman" w:cs="Times New Roman"/>
          <w:b/>
          <w:i/>
          <w:sz w:val="30"/>
          <w:szCs w:val="30"/>
        </w:rPr>
        <w:t>б</w:t>
      </w:r>
      <w:proofErr w:type="spellEnd"/>
      <w:r w:rsidRPr="005D2AE7">
        <w:rPr>
          <w:rFonts w:ascii="Times New Roman" w:hAnsi="Times New Roman" w:cs="Times New Roman"/>
          <w:b/>
          <w:i/>
          <w:sz w:val="30"/>
          <w:szCs w:val="30"/>
        </w:rPr>
        <w:t>. 311 тел. 8 01515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64432)</w:t>
      </w:r>
    </w:p>
    <w:sectPr w:rsidR="00615A3E" w:rsidRPr="005D2AE7" w:rsidSect="00615A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4EB"/>
    <w:rsid w:val="00033627"/>
    <w:rsid w:val="001D58D1"/>
    <w:rsid w:val="002A0AF8"/>
    <w:rsid w:val="0031280E"/>
    <w:rsid w:val="00513F08"/>
    <w:rsid w:val="005D2AE7"/>
    <w:rsid w:val="005D3003"/>
    <w:rsid w:val="00615A3E"/>
    <w:rsid w:val="007B11F4"/>
    <w:rsid w:val="009319A7"/>
    <w:rsid w:val="00AB73FD"/>
    <w:rsid w:val="00AC4CDA"/>
    <w:rsid w:val="00C56C70"/>
    <w:rsid w:val="00CB11D7"/>
    <w:rsid w:val="00E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A3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Диана Валентиновна Кравцевич</cp:lastModifiedBy>
  <cp:revision>15</cp:revision>
  <dcterms:created xsi:type="dcterms:W3CDTF">2018-02-07T12:44:00Z</dcterms:created>
  <dcterms:modified xsi:type="dcterms:W3CDTF">2021-05-14T11:25:00Z</dcterms:modified>
</cp:coreProperties>
</file>