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8B" w:rsidRDefault="0037528B" w:rsidP="003D662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Внимание абитуриент</w:t>
      </w:r>
      <w:r w:rsidRPr="00760D34">
        <w:rPr>
          <w:rFonts w:ascii="Times New Roman" w:hAnsi="Times New Roman"/>
          <w:sz w:val="30"/>
          <w:szCs w:val="30"/>
        </w:rPr>
        <w:t>!</w:t>
      </w:r>
    </w:p>
    <w:p w:rsidR="0037528B" w:rsidRPr="00760D34" w:rsidRDefault="0037528B" w:rsidP="00760D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0D34">
        <w:rPr>
          <w:rFonts w:ascii="Times New Roman" w:hAnsi="Times New Roman"/>
          <w:sz w:val="30"/>
          <w:szCs w:val="30"/>
        </w:rPr>
        <w:t>Вы умны, здоровы, физически подготовлены и хотите быть уверены в завтрашнем дне – поступайте в учреждения образования МЧС!</w:t>
      </w:r>
    </w:p>
    <w:p w:rsidR="0037528B" w:rsidRPr="00760D34" w:rsidRDefault="0037528B" w:rsidP="00760D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60D34">
        <w:rPr>
          <w:rFonts w:ascii="Times New Roman" w:hAnsi="Times New Roman"/>
          <w:sz w:val="30"/>
          <w:szCs w:val="30"/>
        </w:rPr>
        <w:t>Университет гражданской защиты Республики Беларусь принимают для обучения юношей и девушек в возрасте от 17 до 25 лет. Срок обучения 4 года. При зачислении на учебу курсанты получают полное государственное обеспечение (питание, форменное обмундирование). Поступившие в университет  снимаются с воинского учета, и время учебы засчитывается в срок службы в Вооруженных Силах. После окончания университета выпускникам выдается диплом государственного образца об окончании высшего учебного заведения с присвоением квалификации «Инженер по предупреждению и ликвидации чрезвычайных ситуаций», присваивается специальное звание «лейтенант внутренней службы», гарантируется 100%-ное трудоустройство, достойная заработная плата, обеспечение форменным обмундированием.</w:t>
      </w:r>
    </w:p>
    <w:p w:rsidR="0037528B" w:rsidRPr="00D21427" w:rsidRDefault="0037528B" w:rsidP="0056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в</w:t>
      </w:r>
      <w:r w:rsidRPr="00D21427">
        <w:rPr>
          <w:rFonts w:ascii="Times New Roman" w:hAnsi="Times New Roman"/>
          <w:sz w:val="28"/>
          <w:szCs w:val="28"/>
        </w:rPr>
        <w:t xml:space="preserve">ы с малых лет </w:t>
      </w:r>
      <w:r>
        <w:rPr>
          <w:rFonts w:ascii="Times New Roman" w:hAnsi="Times New Roman"/>
          <w:sz w:val="28"/>
          <w:szCs w:val="28"/>
        </w:rPr>
        <w:t>хотите</w:t>
      </w:r>
      <w:r w:rsidRPr="00D21427">
        <w:rPr>
          <w:rFonts w:ascii="Times New Roman" w:hAnsi="Times New Roman"/>
          <w:sz w:val="28"/>
          <w:szCs w:val="28"/>
        </w:rPr>
        <w:t xml:space="preserve"> бороться с огнем и спасать жизни людей – поступайте в Государственное учреждение образования «Специализированный лицей при Университете гражданской защиты Министерства по чрезвычайным ситуациям Республики Беларусь».</w:t>
      </w:r>
    </w:p>
    <w:p w:rsidR="0037528B" w:rsidRPr="00D21427" w:rsidRDefault="0037528B" w:rsidP="0056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27">
        <w:rPr>
          <w:rFonts w:ascii="Times New Roman" w:hAnsi="Times New Roman"/>
          <w:sz w:val="28"/>
          <w:szCs w:val="28"/>
        </w:rPr>
        <w:t>Лицей является современным учреждением общего среднего образования с изучением отдельных учебных предметов на повышенном уровне, направленных на подготовку учащихся к поступлению в высшие учебные заведения Министерства по чрезвычайным ситуациям Республики Беларусь и других органов государственного управления.</w:t>
      </w:r>
    </w:p>
    <w:p w:rsidR="0037528B" w:rsidRPr="00D21427" w:rsidRDefault="0037528B" w:rsidP="0056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27">
        <w:rPr>
          <w:rFonts w:ascii="Times New Roman" w:hAnsi="Times New Roman"/>
          <w:sz w:val="28"/>
          <w:szCs w:val="28"/>
        </w:rPr>
        <w:t>В Лицее в течение 5-ти лет (с 7-го по 11-й класс) в условиях круглосуточного проживания проходят обучение лица мужского пола, которые завершили обучение в 6-ом классе на второй ступени общего среднего образования.</w:t>
      </w:r>
    </w:p>
    <w:p w:rsidR="0037528B" w:rsidRPr="00D21427" w:rsidRDefault="0037528B" w:rsidP="0056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27">
        <w:rPr>
          <w:rFonts w:ascii="Times New Roman" w:hAnsi="Times New Roman"/>
          <w:sz w:val="28"/>
          <w:szCs w:val="28"/>
        </w:rPr>
        <w:t>Лица, поступающие в Лицей, сдают вступительные испытания в письменной форме по учебным предметам «Математика», «Русский язык» или «Белорусский язык» (по выбору лица) в соответствии с образовательными программами общего среднего образования.</w:t>
      </w:r>
    </w:p>
    <w:p w:rsidR="0037528B" w:rsidRPr="00D21427" w:rsidRDefault="0037528B" w:rsidP="0056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27">
        <w:rPr>
          <w:rFonts w:ascii="Times New Roman" w:hAnsi="Times New Roman"/>
          <w:sz w:val="28"/>
          <w:szCs w:val="28"/>
        </w:rPr>
        <w:t>Чтобы стать абитуриентом</w:t>
      </w:r>
      <w:r>
        <w:rPr>
          <w:rFonts w:ascii="Times New Roman" w:hAnsi="Times New Roman"/>
          <w:sz w:val="28"/>
          <w:szCs w:val="28"/>
        </w:rPr>
        <w:t xml:space="preserve"> в учебные заведения МЧС</w:t>
      </w:r>
      <w:r w:rsidRPr="00D21427">
        <w:rPr>
          <w:rFonts w:ascii="Times New Roman" w:hAnsi="Times New Roman"/>
          <w:sz w:val="28"/>
          <w:szCs w:val="28"/>
        </w:rPr>
        <w:t xml:space="preserve"> необходимо обратиться в Мостовский районный отдел по чрезвычайным ситуациям  с заявлением о поступлении. </w:t>
      </w:r>
    </w:p>
    <w:p w:rsidR="0037528B" w:rsidRPr="00D21427" w:rsidRDefault="0037528B" w:rsidP="00567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27">
        <w:rPr>
          <w:rFonts w:ascii="Times New Roman" w:hAnsi="Times New Roman"/>
          <w:sz w:val="28"/>
          <w:szCs w:val="28"/>
        </w:rPr>
        <w:t>Всем желающим получить дополнительную информацию о правилах приема в Лицей, следует обратиться в Мостовский РОЧС по адресу: г. Мосты, 40 лет БССР, д. 5 или по тел. 3-25-70.</w:t>
      </w:r>
    </w:p>
    <w:p w:rsidR="0037528B" w:rsidRDefault="0037528B" w:rsidP="00760D3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7528B" w:rsidRPr="00760D34" w:rsidRDefault="0037528B" w:rsidP="00760D3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Зам. начальника Мостовского РОЧС</w:t>
      </w:r>
    </w:p>
    <w:p w:rsidR="0037528B" w:rsidRPr="00760D34" w:rsidRDefault="0037528B" w:rsidP="00760D3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капитан внутренней службы </w:t>
      </w:r>
      <w:r>
        <w:rPr>
          <w:rFonts w:ascii="Times New Roman" w:hAnsi="Times New Roman"/>
          <w:sz w:val="30"/>
          <w:szCs w:val="30"/>
        </w:rPr>
        <w:tab/>
      </w:r>
      <w:r w:rsidRPr="00760D34">
        <w:rPr>
          <w:rFonts w:ascii="Times New Roman" w:hAnsi="Times New Roman"/>
          <w:sz w:val="30"/>
          <w:szCs w:val="30"/>
        </w:rPr>
        <w:tab/>
      </w:r>
      <w:r w:rsidRPr="00760D34">
        <w:rPr>
          <w:rFonts w:ascii="Times New Roman" w:hAnsi="Times New Roman"/>
          <w:sz w:val="30"/>
          <w:szCs w:val="30"/>
        </w:rPr>
        <w:tab/>
      </w:r>
      <w:r w:rsidRPr="00760D34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</w:t>
      </w:r>
      <w:r w:rsidRPr="00760D34">
        <w:rPr>
          <w:rFonts w:ascii="Times New Roman" w:hAnsi="Times New Roman"/>
          <w:sz w:val="30"/>
          <w:szCs w:val="30"/>
        </w:rPr>
        <w:t>А.В.</w:t>
      </w:r>
      <w:r>
        <w:rPr>
          <w:rFonts w:ascii="Times New Roman" w:hAnsi="Times New Roman"/>
          <w:sz w:val="30"/>
          <w:szCs w:val="30"/>
        </w:rPr>
        <w:t>Ганцевич</w:t>
      </w:r>
    </w:p>
    <w:sectPr w:rsidR="0037528B" w:rsidRPr="00760D34" w:rsidSect="00E1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014"/>
    <w:rsid w:val="00160453"/>
    <w:rsid w:val="00305E87"/>
    <w:rsid w:val="0037528B"/>
    <w:rsid w:val="003D6629"/>
    <w:rsid w:val="00567DA2"/>
    <w:rsid w:val="005A2A7B"/>
    <w:rsid w:val="005D0037"/>
    <w:rsid w:val="005E1E4C"/>
    <w:rsid w:val="00631BF5"/>
    <w:rsid w:val="006332A4"/>
    <w:rsid w:val="00760D34"/>
    <w:rsid w:val="007F1DE9"/>
    <w:rsid w:val="00940ECA"/>
    <w:rsid w:val="009463E8"/>
    <w:rsid w:val="00AC7014"/>
    <w:rsid w:val="00D21427"/>
    <w:rsid w:val="00E1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346</Words>
  <Characters>1976</Characters>
  <Application>Microsoft Office Outlook</Application>
  <DocSecurity>0</DocSecurity>
  <Lines>0</Lines>
  <Paragraphs>0</Paragraphs>
  <ScaleCrop>false</ScaleCrop>
  <Company>mchs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grodno</cp:lastModifiedBy>
  <cp:revision>7</cp:revision>
  <dcterms:created xsi:type="dcterms:W3CDTF">2017-10-24T11:55:00Z</dcterms:created>
  <dcterms:modified xsi:type="dcterms:W3CDTF">2018-11-05T11:06:00Z</dcterms:modified>
</cp:coreProperties>
</file>