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177A" w14:textId="77777777" w:rsidR="00617BE3" w:rsidRPr="004279EA" w:rsidRDefault="00617BE3" w:rsidP="004279EA">
      <w:pPr>
        <w:jc w:val="center"/>
        <w:rPr>
          <w:rFonts w:ascii="Times New Roman" w:hAnsi="Times New Roman" w:cs="Times New Roman"/>
          <w:sz w:val="28"/>
          <w:szCs w:val="28"/>
          <w:lang w:val="be-BY"/>
        </w:rPr>
      </w:pPr>
      <w:r>
        <w:rPr>
          <w:rFonts w:ascii="Times New Roman" w:hAnsi="Times New Roman" w:cs="Times New Roman"/>
          <w:sz w:val="28"/>
          <w:szCs w:val="28"/>
        </w:rPr>
        <w:t xml:space="preserve">Гуманитарный проект </w:t>
      </w:r>
      <w:r w:rsidR="008D3110">
        <w:rPr>
          <w:rFonts w:ascii="Times New Roman" w:hAnsi="Times New Roman" w:cs="Times New Roman"/>
          <w:sz w:val="28"/>
          <w:szCs w:val="28"/>
        </w:rPr>
        <w:t>у</w:t>
      </w:r>
      <w:r>
        <w:rPr>
          <w:rFonts w:ascii="Times New Roman" w:hAnsi="Times New Roman" w:cs="Times New Roman"/>
          <w:sz w:val="28"/>
          <w:szCs w:val="28"/>
        </w:rPr>
        <w:t>чреждения</w:t>
      </w:r>
      <w:r w:rsidR="004279EA" w:rsidRPr="004279EA">
        <w:rPr>
          <w:rFonts w:ascii="Times New Roman" w:hAnsi="Times New Roman" w:cs="Times New Roman"/>
          <w:sz w:val="26"/>
          <w:szCs w:val="26"/>
          <w:lang w:val="be-BY"/>
        </w:rPr>
        <w:t xml:space="preserve"> </w:t>
      </w:r>
      <w:r w:rsidR="004279EA">
        <w:rPr>
          <w:rFonts w:ascii="Times New Roman" w:hAnsi="Times New Roman" w:cs="Times New Roman"/>
          <w:sz w:val="28"/>
          <w:szCs w:val="28"/>
          <w:lang w:val="be-BY"/>
        </w:rPr>
        <w:t xml:space="preserve"> </w:t>
      </w:r>
      <w:r w:rsidR="004279EA" w:rsidRPr="004279EA">
        <w:rPr>
          <w:rFonts w:ascii="Times New Roman" w:hAnsi="Times New Roman" w:cs="Times New Roman"/>
          <w:sz w:val="28"/>
          <w:szCs w:val="28"/>
          <w:lang w:val="be-BY"/>
        </w:rPr>
        <w:t>культуры</w:t>
      </w:r>
      <w:r w:rsidR="004279EA" w:rsidRPr="004279EA">
        <w:rPr>
          <w:rFonts w:ascii="Times New Roman" w:hAnsi="Times New Roman" w:cs="Times New Roman"/>
          <w:sz w:val="28"/>
          <w:szCs w:val="28"/>
        </w:rPr>
        <w:t xml:space="preserve"> «</w:t>
      </w:r>
      <w:r w:rsidR="004279EA" w:rsidRPr="004279EA">
        <w:rPr>
          <w:rFonts w:ascii="Times New Roman" w:hAnsi="Times New Roman" w:cs="Times New Roman"/>
          <w:sz w:val="28"/>
          <w:szCs w:val="28"/>
          <w:lang w:val="be-BY"/>
        </w:rPr>
        <w:t>Мостовск</w:t>
      </w:r>
      <w:r w:rsidR="004279EA" w:rsidRPr="004279EA">
        <w:rPr>
          <w:rFonts w:ascii="Times New Roman" w:hAnsi="Times New Roman" w:cs="Times New Roman"/>
          <w:sz w:val="28"/>
          <w:szCs w:val="28"/>
        </w:rPr>
        <w:t>и</w:t>
      </w:r>
      <w:r w:rsidR="004279EA" w:rsidRPr="004279EA">
        <w:rPr>
          <w:rFonts w:ascii="Times New Roman" w:hAnsi="Times New Roman" w:cs="Times New Roman"/>
          <w:sz w:val="28"/>
          <w:szCs w:val="28"/>
          <w:lang w:val="be-BY"/>
        </w:rPr>
        <w:t>й государственный музей “Лес и человек</w:t>
      </w:r>
      <w:r w:rsidR="004279EA" w:rsidRPr="004279EA">
        <w:rPr>
          <w:rFonts w:ascii="Times New Roman" w:hAnsi="Times New Roman" w:cs="Times New Roman"/>
          <w:sz w:val="28"/>
          <w:szCs w:val="28"/>
        </w:rPr>
        <w:t>»</w:t>
      </w:r>
    </w:p>
    <w:p w14:paraId="46CD713F" w14:textId="30F4788C" w:rsidR="004279EA" w:rsidRPr="004279EA" w:rsidRDefault="00E62DE3" w:rsidP="004279EA">
      <w:pPr>
        <w:jc w:val="center"/>
        <w:rPr>
          <w:rFonts w:ascii="Times New Roman" w:hAnsi="Times New Roman" w:cs="Times New Roman"/>
          <w:sz w:val="28"/>
          <w:szCs w:val="28"/>
          <w:lang w:val="be-BY"/>
        </w:rPr>
      </w:pPr>
      <w:r w:rsidRPr="00454EAC">
        <w:rPr>
          <w:rFonts w:ascii="Times New Roman" w:hAnsi="Times New Roman" w:cs="Times New Roman"/>
          <w:sz w:val="28"/>
          <w:szCs w:val="28"/>
        </w:rPr>
        <w:t>Софинансирование</w:t>
      </w:r>
      <w:r w:rsidRPr="004279EA">
        <w:rPr>
          <w:rFonts w:ascii="Times New Roman" w:hAnsi="Times New Roman" w:cs="Times New Roman"/>
          <w:sz w:val="28"/>
          <w:szCs w:val="28"/>
          <w:lang w:val="en-US"/>
        </w:rPr>
        <w:t xml:space="preserve"> </w:t>
      </w:r>
      <w:r w:rsidRPr="00454EAC">
        <w:rPr>
          <w:rFonts w:ascii="Times New Roman" w:hAnsi="Times New Roman" w:cs="Times New Roman"/>
          <w:sz w:val="28"/>
          <w:szCs w:val="28"/>
        </w:rPr>
        <w:t>гуманитарного</w:t>
      </w:r>
      <w:r w:rsidRPr="004279EA">
        <w:rPr>
          <w:rFonts w:ascii="Times New Roman" w:hAnsi="Times New Roman" w:cs="Times New Roman"/>
          <w:sz w:val="28"/>
          <w:szCs w:val="28"/>
          <w:lang w:val="en-US"/>
        </w:rPr>
        <w:t xml:space="preserve"> </w:t>
      </w:r>
      <w:r w:rsidRPr="00454EAC">
        <w:rPr>
          <w:rFonts w:ascii="Times New Roman" w:hAnsi="Times New Roman" w:cs="Times New Roman"/>
          <w:sz w:val="28"/>
          <w:szCs w:val="28"/>
        </w:rPr>
        <w:t>проекта</w:t>
      </w:r>
      <w:r w:rsidR="004279EA">
        <w:rPr>
          <w:noProof/>
          <w:lang w:val="be-BY" w:eastAsia="be-BY"/>
        </w:rPr>
        <w:drawing>
          <wp:anchor distT="0" distB="0" distL="114300" distR="114300" simplePos="0" relativeHeight="251661312" behindDoc="1" locked="0" layoutInCell="1" allowOverlap="1" wp14:anchorId="0519C735" wp14:editId="48FBEDB5">
            <wp:simplePos x="0" y="0"/>
            <wp:positionH relativeFrom="column">
              <wp:posOffset>4015105</wp:posOffset>
            </wp:positionH>
            <wp:positionV relativeFrom="paragraph">
              <wp:posOffset>252095</wp:posOffset>
            </wp:positionV>
            <wp:extent cx="2400300" cy="1733550"/>
            <wp:effectExtent l="0" t="0" r="0" b="0"/>
            <wp:wrapTight wrapText="bothSides">
              <wp:wrapPolygon edited="0">
                <wp:start x="0" y="0"/>
                <wp:lineTo x="0" y="21363"/>
                <wp:lineTo x="21429" y="21363"/>
                <wp:lineTo x="2142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00300" cy="1733550"/>
                    </a:xfrm>
                    <a:prstGeom prst="rect">
                      <a:avLst/>
                    </a:prstGeom>
                  </pic:spPr>
                </pic:pic>
              </a:graphicData>
            </a:graphic>
            <wp14:sizeRelH relativeFrom="page">
              <wp14:pctWidth>0</wp14:pctWidth>
            </wp14:sizeRelH>
            <wp14:sizeRelV relativeFrom="page">
              <wp14:pctHeight>0</wp14:pctHeight>
            </wp14:sizeRelV>
          </wp:anchor>
        </w:drawing>
      </w:r>
      <w:r w:rsidR="004279EA">
        <w:rPr>
          <w:rFonts w:ascii="Times New Roman" w:hAnsi="Times New Roman" w:cs="Times New Roman"/>
          <w:noProof/>
          <w:sz w:val="26"/>
          <w:szCs w:val="26"/>
          <w:lang w:val="be-BY" w:eastAsia="be-BY"/>
        </w:rPr>
        <w:drawing>
          <wp:anchor distT="0" distB="0" distL="114300" distR="114300" simplePos="0" relativeHeight="251659264" behindDoc="1" locked="0" layoutInCell="1" allowOverlap="1" wp14:anchorId="03DB0E1A" wp14:editId="05B8AAA7">
            <wp:simplePos x="0" y="0"/>
            <wp:positionH relativeFrom="column">
              <wp:posOffset>1580515</wp:posOffset>
            </wp:positionH>
            <wp:positionV relativeFrom="paragraph">
              <wp:posOffset>247650</wp:posOffset>
            </wp:positionV>
            <wp:extent cx="2438400" cy="1736090"/>
            <wp:effectExtent l="0" t="0" r="0" b="0"/>
            <wp:wrapTight wrapText="bothSides">
              <wp:wrapPolygon edited="0">
                <wp:start x="0" y="0"/>
                <wp:lineTo x="0" y="21331"/>
                <wp:lineTo x="21431" y="21331"/>
                <wp:lineTo x="21431" y="0"/>
                <wp:lineTo x="0" y="0"/>
              </wp:wrapPolygon>
            </wp:wrapTight>
            <wp:docPr id="1" name="Рисунок 1" descr="C:\Users\X64_ACPI\Desktop\мн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64_ACPI\Desktop\мне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EA">
        <w:rPr>
          <w:noProof/>
          <w:lang w:val="be-BY" w:eastAsia="be-BY"/>
        </w:rPr>
        <w:drawing>
          <wp:anchor distT="0" distB="0" distL="114300" distR="114300" simplePos="0" relativeHeight="251660288" behindDoc="1" locked="0" layoutInCell="1" allowOverlap="1" wp14:anchorId="18778CC8" wp14:editId="3D608C67">
            <wp:simplePos x="0" y="0"/>
            <wp:positionH relativeFrom="column">
              <wp:posOffset>-975360</wp:posOffset>
            </wp:positionH>
            <wp:positionV relativeFrom="paragraph">
              <wp:posOffset>280670</wp:posOffset>
            </wp:positionV>
            <wp:extent cx="2557145" cy="1704975"/>
            <wp:effectExtent l="0" t="0" r="0" b="9525"/>
            <wp:wrapTight wrapText="bothSides">
              <wp:wrapPolygon edited="0">
                <wp:start x="0" y="0"/>
                <wp:lineTo x="0" y="21479"/>
                <wp:lineTo x="21402" y="21479"/>
                <wp:lineTo x="21402" y="0"/>
                <wp:lineTo x="0" y="0"/>
              </wp:wrapPolygon>
            </wp:wrapTight>
            <wp:docPr id="3" name="Рисунок 3" descr="C:\Users\X64_ACPI\Desktop\df7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64_ACPI\Desktop\df761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E5421" w14:textId="77777777" w:rsidR="00617BE3" w:rsidRPr="004279EA" w:rsidRDefault="00617BE3" w:rsidP="00617BE3">
      <w:pPr>
        <w:jc w:val="center"/>
        <w:rPr>
          <w:rFonts w:ascii="Times New Roman" w:hAnsi="Times New Roman" w:cs="Times New Roman"/>
          <w:sz w:val="28"/>
          <w:szCs w:val="28"/>
          <w:lang w:val="be-BY"/>
        </w:rPr>
      </w:pPr>
    </w:p>
    <w:tbl>
      <w:tblPr>
        <w:tblStyle w:val="a3"/>
        <w:tblW w:w="0" w:type="auto"/>
        <w:tblLook w:val="04A0" w:firstRow="1" w:lastRow="0" w:firstColumn="1" w:lastColumn="0" w:noHBand="0" w:noVBand="1"/>
      </w:tblPr>
      <w:tblGrid>
        <w:gridCol w:w="4785"/>
        <w:gridCol w:w="4786"/>
      </w:tblGrid>
      <w:tr w:rsidR="00E62DE3" w:rsidRPr="00617BE3" w14:paraId="4A5DE529" w14:textId="77777777" w:rsidTr="006A0ACB">
        <w:tc>
          <w:tcPr>
            <w:tcW w:w="9571" w:type="dxa"/>
            <w:gridSpan w:val="2"/>
          </w:tcPr>
          <w:p w14:paraId="536E5273" w14:textId="77777777" w:rsidR="00E62DE3" w:rsidRPr="00055881" w:rsidRDefault="00E62DE3" w:rsidP="005D04A5">
            <w:pPr>
              <w:pStyle w:val="a4"/>
              <w:numPr>
                <w:ilvl w:val="0"/>
                <w:numId w:val="2"/>
              </w:numPr>
              <w:rPr>
                <w:rFonts w:ascii="Times New Roman" w:hAnsi="Times New Roman" w:cs="Times New Roman"/>
                <w:sz w:val="28"/>
                <w:szCs w:val="28"/>
              </w:rPr>
            </w:pPr>
            <w:r w:rsidRPr="00055881">
              <w:rPr>
                <w:rFonts w:ascii="Times New Roman" w:hAnsi="Times New Roman" w:cs="Times New Roman"/>
                <w:b/>
                <w:sz w:val="28"/>
                <w:szCs w:val="28"/>
              </w:rPr>
              <w:t>Наименование проекта:</w:t>
            </w:r>
            <w:r w:rsidR="005D04A5" w:rsidRPr="00055881">
              <w:rPr>
                <w:rFonts w:ascii="Times New Roman" w:hAnsi="Times New Roman" w:cs="Times New Roman"/>
                <w:sz w:val="26"/>
                <w:szCs w:val="26"/>
              </w:rPr>
              <w:t xml:space="preserve"> </w:t>
            </w:r>
            <w:r w:rsidR="005D04A5" w:rsidRPr="00055881">
              <w:rPr>
                <w:rFonts w:ascii="Times New Roman" w:hAnsi="Times New Roman" w:cs="Times New Roman"/>
                <w:sz w:val="28"/>
                <w:szCs w:val="28"/>
              </w:rPr>
              <w:t>«</w:t>
            </w:r>
            <w:r w:rsidR="005D04A5" w:rsidRPr="00055881">
              <w:rPr>
                <w:rFonts w:ascii="Times New Roman" w:eastAsia="Arial" w:hAnsi="Times New Roman" w:cs="Times New Roman"/>
                <w:sz w:val="28"/>
                <w:szCs w:val="28"/>
                <w:lang w:val="be-BY"/>
              </w:rPr>
              <w:t xml:space="preserve">Есть в травах </w:t>
            </w:r>
            <w:r w:rsidR="005D04A5" w:rsidRPr="00055881">
              <w:rPr>
                <w:rFonts w:ascii="Times New Roman" w:eastAsia="Arial" w:hAnsi="Times New Roman" w:cs="Times New Roman"/>
                <w:sz w:val="28"/>
                <w:szCs w:val="28"/>
              </w:rPr>
              <w:t>и цветах целительная сила</w:t>
            </w:r>
            <w:r w:rsidR="005D04A5" w:rsidRPr="00055881">
              <w:rPr>
                <w:rFonts w:ascii="Times New Roman" w:hAnsi="Times New Roman" w:cs="Times New Roman"/>
                <w:sz w:val="28"/>
                <w:szCs w:val="28"/>
              </w:rPr>
              <w:t>»</w:t>
            </w:r>
          </w:p>
        </w:tc>
      </w:tr>
      <w:tr w:rsidR="00E62DE3" w14:paraId="54DD61D6" w14:textId="77777777" w:rsidTr="006A0ACB">
        <w:tc>
          <w:tcPr>
            <w:tcW w:w="9571" w:type="dxa"/>
            <w:gridSpan w:val="2"/>
          </w:tcPr>
          <w:p w14:paraId="0F2D3881" w14:textId="77777777" w:rsidR="00E62DE3" w:rsidRPr="00055881" w:rsidRDefault="00E62DE3" w:rsidP="00E62DE3">
            <w:pPr>
              <w:pStyle w:val="a4"/>
              <w:numPr>
                <w:ilvl w:val="0"/>
                <w:numId w:val="2"/>
              </w:numPr>
              <w:rPr>
                <w:rFonts w:ascii="Times New Roman" w:hAnsi="Times New Roman" w:cs="Times New Roman"/>
                <w:sz w:val="28"/>
                <w:szCs w:val="28"/>
              </w:rPr>
            </w:pPr>
            <w:r w:rsidRPr="00055881">
              <w:rPr>
                <w:rFonts w:ascii="Times New Roman" w:hAnsi="Times New Roman" w:cs="Times New Roman"/>
                <w:b/>
                <w:sz w:val="28"/>
                <w:szCs w:val="28"/>
              </w:rPr>
              <w:t>Срок реализации проекта:</w:t>
            </w:r>
            <w:r w:rsidR="000E2A55" w:rsidRPr="00055881">
              <w:rPr>
                <w:rFonts w:ascii="Times New Roman" w:hAnsi="Times New Roman" w:cs="Times New Roman"/>
                <w:sz w:val="28"/>
                <w:szCs w:val="28"/>
              </w:rPr>
              <w:t xml:space="preserve"> </w:t>
            </w:r>
            <w:r w:rsidR="000E2A55" w:rsidRPr="00055881">
              <w:rPr>
                <w:rFonts w:ascii="Times New Roman" w:hAnsi="Times New Roman" w:cs="Times New Roman"/>
                <w:sz w:val="28"/>
                <w:szCs w:val="28"/>
                <w:lang w:val="be-BY"/>
              </w:rPr>
              <w:t>20 месяцев</w:t>
            </w:r>
            <w:r w:rsidRPr="00055881">
              <w:rPr>
                <w:rFonts w:ascii="Times New Roman" w:hAnsi="Times New Roman" w:cs="Times New Roman"/>
                <w:sz w:val="28"/>
                <w:szCs w:val="28"/>
              </w:rPr>
              <w:t>.</w:t>
            </w:r>
          </w:p>
        </w:tc>
      </w:tr>
      <w:tr w:rsidR="00E62DE3" w14:paraId="192EB200" w14:textId="77777777" w:rsidTr="006A0ACB">
        <w:tc>
          <w:tcPr>
            <w:tcW w:w="9571" w:type="dxa"/>
            <w:gridSpan w:val="2"/>
          </w:tcPr>
          <w:p w14:paraId="4BFF38B1" w14:textId="77777777" w:rsidR="00E62DE3" w:rsidRPr="00055881" w:rsidRDefault="00E62DE3" w:rsidP="00C440D3">
            <w:pPr>
              <w:pStyle w:val="a7"/>
              <w:numPr>
                <w:ilvl w:val="0"/>
                <w:numId w:val="2"/>
              </w:numPr>
              <w:jc w:val="both"/>
              <w:rPr>
                <w:rFonts w:ascii="Times New Roman" w:hAnsi="Times New Roman" w:cs="Times New Roman"/>
                <w:sz w:val="26"/>
                <w:szCs w:val="26"/>
              </w:rPr>
            </w:pPr>
            <w:r w:rsidRPr="00055881">
              <w:rPr>
                <w:rFonts w:ascii="Times New Roman" w:hAnsi="Times New Roman" w:cs="Times New Roman"/>
                <w:b/>
                <w:sz w:val="28"/>
                <w:szCs w:val="28"/>
              </w:rPr>
              <w:t xml:space="preserve">Организация – заявитель предлагающая проект: </w:t>
            </w:r>
            <w:r w:rsidR="005D04A5" w:rsidRPr="00055881">
              <w:rPr>
                <w:rFonts w:ascii="Times New Roman" w:hAnsi="Times New Roman" w:cs="Times New Roman"/>
                <w:sz w:val="28"/>
                <w:szCs w:val="28"/>
                <w:lang w:val="be-BY"/>
              </w:rPr>
              <w:t>у</w:t>
            </w:r>
            <w:r w:rsidR="005D04A5" w:rsidRPr="00055881">
              <w:rPr>
                <w:rFonts w:ascii="Times New Roman" w:hAnsi="Times New Roman" w:cs="Times New Roman"/>
                <w:sz w:val="28"/>
                <w:szCs w:val="28"/>
              </w:rPr>
              <w:t>чреждение</w:t>
            </w:r>
            <w:r w:rsidR="005D04A5" w:rsidRPr="00055881">
              <w:rPr>
                <w:rFonts w:ascii="Times New Roman" w:hAnsi="Times New Roman" w:cs="Times New Roman"/>
                <w:sz w:val="28"/>
                <w:szCs w:val="28"/>
                <w:lang w:val="be-BY"/>
              </w:rPr>
              <w:t xml:space="preserve"> культуры</w:t>
            </w:r>
            <w:r w:rsidR="005D04A5" w:rsidRPr="00055881">
              <w:rPr>
                <w:rFonts w:ascii="Times New Roman" w:hAnsi="Times New Roman" w:cs="Times New Roman"/>
                <w:sz w:val="28"/>
                <w:szCs w:val="28"/>
              </w:rPr>
              <w:t xml:space="preserve"> «</w:t>
            </w:r>
            <w:r w:rsidR="005D04A5" w:rsidRPr="00055881">
              <w:rPr>
                <w:rFonts w:ascii="Times New Roman" w:hAnsi="Times New Roman" w:cs="Times New Roman"/>
                <w:sz w:val="28"/>
                <w:szCs w:val="28"/>
                <w:lang w:val="be-BY"/>
              </w:rPr>
              <w:t>Мостовск</w:t>
            </w:r>
            <w:r w:rsidR="005D04A5" w:rsidRPr="00055881">
              <w:rPr>
                <w:rFonts w:ascii="Times New Roman" w:hAnsi="Times New Roman" w:cs="Times New Roman"/>
                <w:sz w:val="28"/>
                <w:szCs w:val="28"/>
              </w:rPr>
              <w:t>и</w:t>
            </w:r>
            <w:r w:rsidR="005D04A5" w:rsidRPr="00055881">
              <w:rPr>
                <w:rFonts w:ascii="Times New Roman" w:hAnsi="Times New Roman" w:cs="Times New Roman"/>
                <w:sz w:val="28"/>
                <w:szCs w:val="28"/>
                <w:lang w:val="be-BY"/>
              </w:rPr>
              <w:t>й государственный музей “Лес и человек</w:t>
            </w:r>
            <w:r w:rsidR="005D04A5" w:rsidRPr="00055881">
              <w:rPr>
                <w:rFonts w:ascii="Times New Roman" w:hAnsi="Times New Roman" w:cs="Times New Roman"/>
                <w:sz w:val="28"/>
                <w:szCs w:val="28"/>
              </w:rPr>
              <w:t>».</w:t>
            </w:r>
          </w:p>
        </w:tc>
      </w:tr>
      <w:tr w:rsidR="00E62DE3" w14:paraId="528A23D4" w14:textId="77777777" w:rsidTr="006A0ACB">
        <w:tc>
          <w:tcPr>
            <w:tcW w:w="9571" w:type="dxa"/>
            <w:gridSpan w:val="2"/>
          </w:tcPr>
          <w:p w14:paraId="65DDBB1C" w14:textId="77777777" w:rsidR="00055881" w:rsidRPr="00055881" w:rsidRDefault="00E62DE3" w:rsidP="00C440D3">
            <w:pPr>
              <w:pStyle w:val="a7"/>
              <w:numPr>
                <w:ilvl w:val="0"/>
                <w:numId w:val="2"/>
              </w:numPr>
              <w:jc w:val="both"/>
              <w:rPr>
                <w:rFonts w:ascii="Times New Roman" w:hAnsi="Times New Roman" w:cs="Times New Roman"/>
                <w:sz w:val="28"/>
                <w:szCs w:val="28"/>
              </w:rPr>
            </w:pPr>
            <w:r w:rsidRPr="00055881">
              <w:rPr>
                <w:rFonts w:ascii="Times New Roman" w:hAnsi="Times New Roman" w:cs="Times New Roman"/>
                <w:b/>
                <w:sz w:val="28"/>
                <w:szCs w:val="28"/>
              </w:rPr>
              <w:t xml:space="preserve">Цели проекта: </w:t>
            </w:r>
          </w:p>
          <w:p w14:paraId="2F6F595B" w14:textId="2B52D215" w:rsidR="005D04A5" w:rsidRPr="00055881" w:rsidRDefault="00055881" w:rsidP="00055881">
            <w:pPr>
              <w:pStyle w:val="a7"/>
              <w:ind w:left="720"/>
              <w:jc w:val="both"/>
              <w:rPr>
                <w:rFonts w:ascii="Times New Roman" w:hAnsi="Times New Roman" w:cs="Times New Roman"/>
                <w:sz w:val="28"/>
                <w:szCs w:val="28"/>
              </w:rPr>
            </w:pPr>
            <w:r w:rsidRPr="00055881">
              <w:rPr>
                <w:rFonts w:ascii="Times New Roman" w:hAnsi="Times New Roman" w:cs="Times New Roman"/>
                <w:color w:val="000000"/>
                <w:sz w:val="28"/>
                <w:szCs w:val="28"/>
                <w:shd w:val="clear" w:color="auto" w:fill="FFFFFF"/>
              </w:rPr>
              <w:t xml:space="preserve">- </w:t>
            </w:r>
            <w:r w:rsidR="005D04A5" w:rsidRPr="00055881">
              <w:rPr>
                <w:rFonts w:ascii="Times New Roman" w:hAnsi="Times New Roman" w:cs="Times New Roman"/>
                <w:color w:val="000000"/>
                <w:sz w:val="28"/>
                <w:szCs w:val="28"/>
                <w:shd w:val="clear" w:color="auto" w:fill="FFFFFF"/>
              </w:rPr>
              <w:t xml:space="preserve">экологическое образование и воспитание </w:t>
            </w:r>
            <w:r w:rsidR="005D04A5" w:rsidRPr="00055881">
              <w:rPr>
                <w:rFonts w:ascii="Times New Roman" w:hAnsi="Times New Roman" w:cs="Times New Roman"/>
                <w:sz w:val="28"/>
                <w:szCs w:val="28"/>
                <w:lang w:eastAsia="be-BY"/>
              </w:rPr>
              <w:t>подрастающего поколения, формирование экологическо</w:t>
            </w:r>
            <w:r w:rsidR="005D04A5" w:rsidRPr="00055881">
              <w:rPr>
                <w:rFonts w:ascii="Times New Roman" w:hAnsi="Times New Roman" w:cs="Times New Roman"/>
                <w:sz w:val="28"/>
                <w:szCs w:val="28"/>
              </w:rPr>
              <w:t>й грамотности у жителей района;</w:t>
            </w:r>
          </w:p>
          <w:p w14:paraId="5DC3CA1B" w14:textId="24808D4C" w:rsidR="005D04A5" w:rsidRPr="00055881" w:rsidRDefault="00055881" w:rsidP="005D04A5">
            <w:pPr>
              <w:pStyle w:val="a7"/>
              <w:ind w:left="709"/>
              <w:jc w:val="both"/>
              <w:rPr>
                <w:rFonts w:ascii="Times New Roman" w:hAnsi="Times New Roman" w:cs="Times New Roman"/>
                <w:color w:val="333333"/>
                <w:sz w:val="28"/>
                <w:szCs w:val="28"/>
              </w:rPr>
            </w:pPr>
            <w:r w:rsidRPr="00055881">
              <w:rPr>
                <w:rFonts w:ascii="Times New Roman" w:hAnsi="Times New Roman" w:cs="Times New Roman"/>
                <w:sz w:val="28"/>
                <w:szCs w:val="28"/>
              </w:rPr>
              <w:t xml:space="preserve">- </w:t>
            </w:r>
            <w:r w:rsidR="005D04A5" w:rsidRPr="00055881">
              <w:rPr>
                <w:rFonts w:ascii="Times New Roman" w:hAnsi="Times New Roman" w:cs="Times New Roman"/>
                <w:sz w:val="28"/>
                <w:szCs w:val="28"/>
              </w:rPr>
              <w:t>изучение лекарственных растений, как способа формирования здорового образа жизни жителей района</w:t>
            </w:r>
            <w:r w:rsidR="005D04A5" w:rsidRPr="00055881">
              <w:rPr>
                <w:rFonts w:ascii="Times New Roman" w:hAnsi="Times New Roman" w:cs="Times New Roman"/>
                <w:color w:val="333333"/>
                <w:sz w:val="28"/>
                <w:szCs w:val="28"/>
              </w:rPr>
              <w:t>, знакомство с целебными свойствами растений, а так же определение влияния деятельности человека на численность растений;</w:t>
            </w:r>
          </w:p>
          <w:p w14:paraId="3B2D43AD" w14:textId="4CC8F091" w:rsidR="00E62DE3" w:rsidRPr="00055881" w:rsidRDefault="00055881" w:rsidP="005D04A5">
            <w:pPr>
              <w:pStyle w:val="a7"/>
              <w:ind w:left="709"/>
              <w:jc w:val="both"/>
              <w:rPr>
                <w:rFonts w:ascii="Times New Roman" w:hAnsi="Times New Roman" w:cs="Times New Roman"/>
                <w:sz w:val="26"/>
                <w:szCs w:val="26"/>
              </w:rPr>
            </w:pPr>
            <w:r w:rsidRPr="00055881">
              <w:rPr>
                <w:rFonts w:ascii="Times New Roman" w:hAnsi="Times New Roman" w:cs="Times New Roman"/>
                <w:sz w:val="28"/>
                <w:szCs w:val="28"/>
                <w:lang w:eastAsia="be-BY"/>
              </w:rPr>
              <w:t xml:space="preserve">- </w:t>
            </w:r>
            <w:r w:rsidR="005D04A5" w:rsidRPr="00055881">
              <w:rPr>
                <w:rFonts w:ascii="Times New Roman" w:hAnsi="Times New Roman" w:cs="Times New Roman"/>
                <w:sz w:val="28"/>
                <w:szCs w:val="28"/>
                <w:lang w:eastAsia="be-BY"/>
              </w:rPr>
              <w:t>приобщение людей с ограниченными возможностями, к восприятию природной среды;</w:t>
            </w:r>
          </w:p>
        </w:tc>
      </w:tr>
      <w:tr w:rsidR="00E62DE3" w14:paraId="3426D299" w14:textId="77777777" w:rsidTr="006A0ACB">
        <w:trPr>
          <w:trHeight w:val="1743"/>
        </w:trPr>
        <w:tc>
          <w:tcPr>
            <w:tcW w:w="9571" w:type="dxa"/>
            <w:gridSpan w:val="2"/>
          </w:tcPr>
          <w:p w14:paraId="188D7002" w14:textId="77777777" w:rsidR="00E62DE3" w:rsidRPr="004F127D" w:rsidRDefault="00E62DE3" w:rsidP="005D04A5">
            <w:pPr>
              <w:pStyle w:val="a4"/>
              <w:numPr>
                <w:ilvl w:val="0"/>
                <w:numId w:val="2"/>
              </w:numPr>
              <w:rPr>
                <w:rFonts w:ascii="Times New Roman" w:hAnsi="Times New Roman" w:cs="Times New Roman"/>
                <w:b/>
                <w:sz w:val="28"/>
                <w:szCs w:val="28"/>
              </w:rPr>
            </w:pPr>
            <w:r w:rsidRPr="004F127D">
              <w:rPr>
                <w:rFonts w:ascii="Times New Roman" w:hAnsi="Times New Roman" w:cs="Times New Roman"/>
                <w:b/>
                <w:sz w:val="28"/>
                <w:szCs w:val="28"/>
              </w:rPr>
              <w:t>Задачи, планируемые к выполнению в рамках реализации проекта:</w:t>
            </w:r>
          </w:p>
          <w:p w14:paraId="050EB71A" w14:textId="77777777" w:rsidR="005D04A5" w:rsidRPr="000E2A55" w:rsidRDefault="005D04A5" w:rsidP="005D04A5">
            <w:pPr>
              <w:pStyle w:val="a4"/>
              <w:numPr>
                <w:ilvl w:val="0"/>
                <w:numId w:val="8"/>
              </w:numPr>
              <w:shd w:val="clear" w:color="auto" w:fill="FFFFFF"/>
              <w:jc w:val="both"/>
              <w:rPr>
                <w:rFonts w:ascii="Times New Roman" w:hAnsi="Times New Roman" w:cs="Times New Roman"/>
                <w:sz w:val="28"/>
                <w:szCs w:val="28"/>
              </w:rPr>
            </w:pPr>
            <w:r w:rsidRPr="000E2A55">
              <w:rPr>
                <w:rFonts w:ascii="Times New Roman" w:hAnsi="Times New Roman" w:cs="Times New Roman"/>
                <w:sz w:val="28"/>
                <w:szCs w:val="28"/>
              </w:rPr>
              <w:t>Организовать проведение музейных занятий, тематических экскурсий, театрализованных мероприятий для знакомства с лекарственными растениями Мостовщины, которые привлекут разные категории посетителей, в том числе многодетные, малообеспеченные, социально-неблагополучные семьи и людей с ограниченными возможностями здоровья, а именно с нарушением интеллекта.</w:t>
            </w:r>
          </w:p>
          <w:p w14:paraId="209300AB" w14:textId="77777777" w:rsidR="005D04A5" w:rsidRPr="000E2A55" w:rsidRDefault="005D04A5" w:rsidP="005D04A5">
            <w:pPr>
              <w:pStyle w:val="a7"/>
              <w:numPr>
                <w:ilvl w:val="0"/>
                <w:numId w:val="8"/>
              </w:numPr>
              <w:jc w:val="both"/>
              <w:rPr>
                <w:rFonts w:ascii="Times New Roman" w:hAnsi="Times New Roman" w:cs="Times New Roman"/>
                <w:sz w:val="28"/>
                <w:szCs w:val="28"/>
              </w:rPr>
            </w:pPr>
            <w:r w:rsidRPr="000E2A55">
              <w:rPr>
                <w:rFonts w:ascii="Times New Roman" w:hAnsi="Times New Roman" w:cs="Times New Roman"/>
                <w:sz w:val="28"/>
                <w:szCs w:val="28"/>
              </w:rPr>
              <w:t xml:space="preserve">Оснастить экспозиционный зал «Природа края» современным оборудованием, которое позволит внедрить интерактивные методы повышающие интерес к изучению лекарственных растений, обеспечивая тем самым устойчивый дополнительный приток посетителей и способствуя формированию нового, интерактивного восприятия музея. </w:t>
            </w:r>
          </w:p>
          <w:p w14:paraId="428D57A5" w14:textId="77777777" w:rsidR="005D04A5" w:rsidRPr="000E2A55" w:rsidRDefault="005D04A5" w:rsidP="005D04A5">
            <w:pPr>
              <w:pStyle w:val="a7"/>
              <w:numPr>
                <w:ilvl w:val="0"/>
                <w:numId w:val="8"/>
              </w:numPr>
              <w:jc w:val="both"/>
              <w:rPr>
                <w:rFonts w:ascii="Times New Roman" w:hAnsi="Times New Roman" w:cs="Times New Roman"/>
                <w:sz w:val="28"/>
                <w:szCs w:val="28"/>
              </w:rPr>
            </w:pPr>
            <w:r w:rsidRPr="000E2A55">
              <w:rPr>
                <w:rFonts w:ascii="Times New Roman" w:hAnsi="Times New Roman" w:cs="Times New Roman"/>
                <w:sz w:val="28"/>
                <w:szCs w:val="28"/>
              </w:rPr>
              <w:t xml:space="preserve">Создать веб-сайт, который обеспечит информационную поддержку проводимых мероприятий. </w:t>
            </w:r>
          </w:p>
          <w:p w14:paraId="43681F45" w14:textId="77777777" w:rsidR="005D04A5" w:rsidRPr="000E2A55" w:rsidRDefault="005D04A5" w:rsidP="005D04A5">
            <w:pPr>
              <w:pStyle w:val="a7"/>
              <w:numPr>
                <w:ilvl w:val="0"/>
                <w:numId w:val="8"/>
              </w:numPr>
              <w:jc w:val="both"/>
              <w:rPr>
                <w:rFonts w:ascii="Times New Roman" w:hAnsi="Times New Roman" w:cs="Times New Roman"/>
                <w:sz w:val="28"/>
                <w:szCs w:val="28"/>
              </w:rPr>
            </w:pPr>
            <w:r w:rsidRPr="000E2A55">
              <w:rPr>
                <w:rFonts w:ascii="Times New Roman" w:hAnsi="Times New Roman" w:cs="Times New Roman"/>
                <w:sz w:val="28"/>
                <w:szCs w:val="28"/>
              </w:rPr>
              <w:t xml:space="preserve">Приобрести акустическую систему </w:t>
            </w:r>
            <w:r w:rsidRPr="000E2A55">
              <w:rPr>
                <w:rFonts w:ascii="Times New Roman" w:hAnsi="Times New Roman" w:cs="Times New Roman"/>
                <w:sz w:val="28"/>
                <w:szCs w:val="28"/>
                <w:shd w:val="clear" w:color="auto" w:fill="FFFFFF"/>
              </w:rPr>
              <w:t xml:space="preserve">для максимального звукового </w:t>
            </w:r>
            <w:r w:rsidRPr="000E2A55">
              <w:rPr>
                <w:rFonts w:ascii="Times New Roman" w:hAnsi="Times New Roman" w:cs="Times New Roman"/>
                <w:sz w:val="28"/>
                <w:szCs w:val="28"/>
                <w:shd w:val="clear" w:color="auto" w:fill="FFFFFF"/>
              </w:rPr>
              <w:lastRenderedPageBreak/>
              <w:t xml:space="preserve">сопровождения мероприятий музея. </w:t>
            </w:r>
          </w:p>
          <w:p w14:paraId="0C847B1A" w14:textId="77777777" w:rsidR="005D04A5" w:rsidRPr="000E2A55" w:rsidRDefault="005D04A5" w:rsidP="005D04A5">
            <w:pPr>
              <w:pStyle w:val="a7"/>
              <w:numPr>
                <w:ilvl w:val="0"/>
                <w:numId w:val="8"/>
              </w:numPr>
              <w:jc w:val="both"/>
              <w:rPr>
                <w:rFonts w:ascii="Times New Roman" w:hAnsi="Times New Roman" w:cs="Times New Roman"/>
                <w:sz w:val="28"/>
                <w:szCs w:val="28"/>
              </w:rPr>
            </w:pPr>
            <w:r w:rsidRPr="000E2A55">
              <w:rPr>
                <w:rFonts w:ascii="Times New Roman" w:hAnsi="Times New Roman" w:cs="Times New Roman"/>
                <w:sz w:val="28"/>
                <w:szCs w:val="28"/>
              </w:rPr>
              <w:t xml:space="preserve">Организовать </w:t>
            </w:r>
            <w:r w:rsidRPr="000E2A55">
              <w:rPr>
                <w:rFonts w:ascii="Times New Roman" w:hAnsi="Times New Roman" w:cs="Times New Roman"/>
                <w:sz w:val="28"/>
                <w:szCs w:val="28"/>
                <w:lang w:eastAsia="be-BY"/>
              </w:rPr>
              <w:t xml:space="preserve">проведение мероприятия «Фест чая и лекарственных растений»  </w:t>
            </w:r>
          </w:p>
          <w:p w14:paraId="51735089" w14:textId="77777777" w:rsidR="005D04A5" w:rsidRPr="000E2A55" w:rsidRDefault="005D04A5" w:rsidP="005D04A5">
            <w:pPr>
              <w:pStyle w:val="a7"/>
              <w:numPr>
                <w:ilvl w:val="0"/>
                <w:numId w:val="8"/>
              </w:numPr>
              <w:jc w:val="both"/>
              <w:rPr>
                <w:rFonts w:ascii="Times New Roman" w:hAnsi="Times New Roman" w:cs="Times New Roman"/>
                <w:sz w:val="28"/>
                <w:szCs w:val="28"/>
              </w:rPr>
            </w:pPr>
            <w:r w:rsidRPr="000E2A55">
              <w:rPr>
                <w:rFonts w:ascii="Times New Roman" w:hAnsi="Times New Roman" w:cs="Times New Roman"/>
                <w:sz w:val="28"/>
                <w:szCs w:val="28"/>
                <w:shd w:val="clear" w:color="auto" w:fill="FFFFFF"/>
              </w:rPr>
              <w:t xml:space="preserve">Косметический ремонт выставочного зала и </w:t>
            </w:r>
            <w:r w:rsidRPr="000E2A55">
              <w:rPr>
                <w:rFonts w:ascii="Times New Roman" w:hAnsi="Times New Roman" w:cs="Times New Roman"/>
                <w:sz w:val="28"/>
                <w:szCs w:val="28"/>
              </w:rPr>
              <w:t xml:space="preserve">приобретение выставочного оборудования </w:t>
            </w:r>
            <w:r w:rsidRPr="000E2A55">
              <w:rPr>
                <w:rFonts w:ascii="Times New Roman" w:hAnsi="Times New Roman" w:cs="Times New Roman"/>
                <w:sz w:val="28"/>
                <w:szCs w:val="28"/>
                <w:shd w:val="clear" w:color="auto" w:fill="FFFFFF"/>
              </w:rPr>
              <w:t>для проведения</w:t>
            </w:r>
            <w:r w:rsidRPr="000E2A55">
              <w:rPr>
                <w:rFonts w:ascii="Times New Roman" w:hAnsi="Times New Roman" w:cs="Times New Roman"/>
                <w:sz w:val="28"/>
                <w:szCs w:val="28"/>
                <w:lang w:eastAsia="be-BY"/>
              </w:rPr>
              <w:t xml:space="preserve"> мероприятия «Фест чая и лекарственных растений» </w:t>
            </w:r>
          </w:p>
          <w:p w14:paraId="4FE58B88" w14:textId="77777777" w:rsidR="00A4554A" w:rsidRPr="004279EA" w:rsidRDefault="005D04A5" w:rsidP="004279EA">
            <w:pPr>
              <w:pStyle w:val="a7"/>
              <w:numPr>
                <w:ilvl w:val="0"/>
                <w:numId w:val="8"/>
              </w:numPr>
              <w:jc w:val="both"/>
              <w:rPr>
                <w:rFonts w:ascii="Times New Roman" w:hAnsi="Times New Roman" w:cs="Times New Roman"/>
                <w:sz w:val="26"/>
                <w:szCs w:val="26"/>
              </w:rPr>
            </w:pPr>
            <w:r w:rsidRPr="000E2A55">
              <w:rPr>
                <w:rFonts w:ascii="Times New Roman" w:hAnsi="Times New Roman" w:cs="Times New Roman"/>
                <w:sz w:val="28"/>
                <w:szCs w:val="28"/>
                <w:lang w:eastAsia="be-BY"/>
              </w:rPr>
              <w:t>Приобрести оборудование для фитобара.</w:t>
            </w:r>
            <w:r w:rsidRPr="0046760B">
              <w:rPr>
                <w:rFonts w:ascii="Times New Roman" w:hAnsi="Times New Roman" w:cs="Times New Roman"/>
                <w:sz w:val="26"/>
                <w:szCs w:val="26"/>
                <w:lang w:eastAsia="be-BY"/>
              </w:rPr>
              <w:t xml:space="preserve"> </w:t>
            </w:r>
          </w:p>
        </w:tc>
      </w:tr>
      <w:tr w:rsidR="00E62DE3" w14:paraId="0273200F" w14:textId="77777777" w:rsidTr="006A0ACB">
        <w:tc>
          <w:tcPr>
            <w:tcW w:w="9571" w:type="dxa"/>
            <w:gridSpan w:val="2"/>
          </w:tcPr>
          <w:p w14:paraId="506A0A87" w14:textId="77777777" w:rsidR="00E62DE3" w:rsidRPr="00C440D3" w:rsidRDefault="00E62DE3" w:rsidP="00C440D3">
            <w:pPr>
              <w:pStyle w:val="a4"/>
              <w:numPr>
                <w:ilvl w:val="0"/>
                <w:numId w:val="2"/>
              </w:numPr>
              <w:rPr>
                <w:rFonts w:ascii="Times New Roman" w:hAnsi="Times New Roman" w:cs="Times New Roman"/>
                <w:b/>
                <w:sz w:val="28"/>
                <w:szCs w:val="28"/>
              </w:rPr>
            </w:pPr>
            <w:r w:rsidRPr="00C440D3">
              <w:rPr>
                <w:rFonts w:ascii="Times New Roman" w:hAnsi="Times New Roman" w:cs="Times New Roman"/>
                <w:b/>
                <w:sz w:val="28"/>
                <w:szCs w:val="28"/>
              </w:rPr>
              <w:lastRenderedPageBreak/>
              <w:t xml:space="preserve">Целевая группа: </w:t>
            </w:r>
          </w:p>
          <w:p w14:paraId="0F22B9CF" w14:textId="77777777" w:rsidR="005D04A5" w:rsidRPr="00483D7D" w:rsidRDefault="005D04A5" w:rsidP="005D04A5">
            <w:pPr>
              <w:pStyle w:val="a7"/>
              <w:ind w:left="720"/>
              <w:jc w:val="both"/>
              <w:rPr>
                <w:rFonts w:ascii="Times New Roman" w:hAnsi="Times New Roman" w:cs="Times New Roman"/>
                <w:sz w:val="26"/>
                <w:szCs w:val="26"/>
              </w:rPr>
            </w:pPr>
            <w:r w:rsidRPr="000E2A55">
              <w:rPr>
                <w:rFonts w:ascii="Times New Roman" w:hAnsi="Times New Roman" w:cs="Times New Roman"/>
                <w:sz w:val="28"/>
                <w:szCs w:val="28"/>
              </w:rPr>
              <w:t>разновозрастная аудитория,</w:t>
            </w:r>
            <w:r w:rsidRPr="000E2A55">
              <w:rPr>
                <w:rFonts w:ascii="Myriad Pro" w:hAnsi="Myriad Pro"/>
                <w:sz w:val="28"/>
                <w:szCs w:val="28"/>
              </w:rPr>
              <w:t xml:space="preserve"> в том числе малообеспеченные, неполные, многодетные, социально-неблагополучные семьи, люди с ограниченными возможностями здоровья, а именно с нарушением интеллекта</w:t>
            </w:r>
            <w:r w:rsidRPr="00483D7D">
              <w:rPr>
                <w:rFonts w:ascii="Myriad Pro" w:hAnsi="Myriad Pro"/>
                <w:sz w:val="26"/>
                <w:szCs w:val="26"/>
              </w:rPr>
              <w:t>.</w:t>
            </w:r>
          </w:p>
          <w:p w14:paraId="423EE8BB" w14:textId="77777777" w:rsidR="00E62DE3" w:rsidRPr="00A4554A" w:rsidRDefault="00E62DE3" w:rsidP="00A4554A">
            <w:pPr>
              <w:pStyle w:val="a4"/>
              <w:rPr>
                <w:rFonts w:ascii="Times New Roman" w:hAnsi="Times New Roman" w:cs="Times New Roman"/>
                <w:sz w:val="28"/>
                <w:szCs w:val="28"/>
              </w:rPr>
            </w:pPr>
          </w:p>
        </w:tc>
      </w:tr>
      <w:tr w:rsidR="00E62DE3" w14:paraId="22CB919F" w14:textId="77777777" w:rsidTr="006A0ACB">
        <w:tc>
          <w:tcPr>
            <w:tcW w:w="9571" w:type="dxa"/>
            <w:gridSpan w:val="2"/>
          </w:tcPr>
          <w:p w14:paraId="15A195ED" w14:textId="77777777" w:rsidR="00E62DE3" w:rsidRDefault="00E62DE3" w:rsidP="00C440D3">
            <w:pPr>
              <w:pStyle w:val="a4"/>
              <w:numPr>
                <w:ilvl w:val="0"/>
                <w:numId w:val="2"/>
              </w:numPr>
              <w:rPr>
                <w:rFonts w:ascii="Times New Roman" w:hAnsi="Times New Roman" w:cs="Times New Roman"/>
                <w:b/>
                <w:sz w:val="28"/>
                <w:szCs w:val="28"/>
              </w:rPr>
            </w:pPr>
            <w:r w:rsidRPr="004F127D">
              <w:rPr>
                <w:rFonts w:ascii="Times New Roman" w:hAnsi="Times New Roman" w:cs="Times New Roman"/>
                <w:b/>
                <w:sz w:val="28"/>
                <w:szCs w:val="28"/>
              </w:rPr>
              <w:t>Краткое описание мероприятий  в рамках проекта:</w:t>
            </w:r>
          </w:p>
          <w:p w14:paraId="73015A99" w14:textId="77777777" w:rsidR="005D04A5" w:rsidRPr="000E2A55" w:rsidRDefault="005D04A5" w:rsidP="005D04A5">
            <w:pPr>
              <w:pStyle w:val="a7"/>
              <w:numPr>
                <w:ilvl w:val="0"/>
                <w:numId w:val="10"/>
              </w:numPr>
              <w:jc w:val="both"/>
              <w:rPr>
                <w:rFonts w:ascii="Times New Roman" w:hAnsi="Times New Roman" w:cs="Times New Roman"/>
                <w:sz w:val="28"/>
                <w:szCs w:val="28"/>
              </w:rPr>
            </w:pPr>
            <w:r w:rsidRPr="000E2A55">
              <w:rPr>
                <w:rFonts w:ascii="Times New Roman" w:hAnsi="Times New Roman" w:cs="Times New Roman"/>
                <w:sz w:val="28"/>
                <w:szCs w:val="28"/>
              </w:rPr>
              <w:t>оснащение экспозиционного зала «Природа края» современным оборудованием,</w:t>
            </w:r>
            <w:r w:rsidRPr="000E2A55">
              <w:rPr>
                <w:rFonts w:ascii="Times New Roman" w:hAnsi="Times New Roman" w:cs="Times New Roman"/>
                <w:bCs/>
                <w:sz w:val="28"/>
                <w:szCs w:val="28"/>
                <w:lang w:eastAsia="x-none"/>
              </w:rPr>
              <w:t xml:space="preserve"> приобретение программного обеспечения (викторины, пазлы, обучающие игры),</w:t>
            </w:r>
            <w:r w:rsidRPr="000E2A55">
              <w:rPr>
                <w:rFonts w:ascii="Times New Roman" w:hAnsi="Times New Roman" w:cs="Times New Roman"/>
                <w:sz w:val="28"/>
                <w:szCs w:val="28"/>
              </w:rPr>
              <w:t xml:space="preserve"> которое позволит внедрить интерактивные методы обучения для знакомства с лекарственными растениями Мостовщины</w:t>
            </w:r>
          </w:p>
          <w:p w14:paraId="15FD8497" w14:textId="77777777" w:rsidR="005D04A5" w:rsidRPr="000E2A55" w:rsidRDefault="005D04A5" w:rsidP="005D04A5">
            <w:pPr>
              <w:pStyle w:val="a7"/>
              <w:numPr>
                <w:ilvl w:val="0"/>
                <w:numId w:val="10"/>
              </w:numPr>
              <w:jc w:val="both"/>
              <w:rPr>
                <w:rFonts w:ascii="Times New Roman" w:hAnsi="Times New Roman" w:cs="Times New Roman"/>
                <w:sz w:val="28"/>
                <w:szCs w:val="28"/>
              </w:rPr>
            </w:pPr>
            <w:r w:rsidRPr="000E2A55">
              <w:rPr>
                <w:rFonts w:ascii="Times New Roman" w:hAnsi="Times New Roman" w:cs="Times New Roman"/>
                <w:sz w:val="28"/>
                <w:szCs w:val="28"/>
              </w:rPr>
              <w:t xml:space="preserve">обновление гербария лекарственных растений Мостовщины </w:t>
            </w:r>
          </w:p>
          <w:p w14:paraId="39D442A3" w14:textId="77777777" w:rsidR="005D04A5" w:rsidRPr="000E2A55" w:rsidRDefault="005D04A5" w:rsidP="005D04A5">
            <w:pPr>
              <w:pStyle w:val="a4"/>
              <w:numPr>
                <w:ilvl w:val="0"/>
                <w:numId w:val="10"/>
              </w:numPr>
              <w:autoSpaceDE w:val="0"/>
              <w:autoSpaceDN w:val="0"/>
              <w:adjustRightInd w:val="0"/>
              <w:jc w:val="both"/>
              <w:rPr>
                <w:rFonts w:ascii="Times New Roman" w:eastAsia="Arial" w:hAnsi="Times New Roman" w:cs="Times New Roman"/>
                <w:sz w:val="28"/>
                <w:szCs w:val="28"/>
              </w:rPr>
            </w:pPr>
            <w:r w:rsidRPr="000E2A55">
              <w:rPr>
                <w:rFonts w:ascii="Times New Roman" w:eastAsia="Arial" w:hAnsi="Times New Roman" w:cs="Times New Roman"/>
                <w:sz w:val="28"/>
                <w:szCs w:val="28"/>
              </w:rPr>
              <w:t>создание виртуальной книги лекарственных растений.</w:t>
            </w:r>
          </w:p>
          <w:p w14:paraId="1F0D4062" w14:textId="77777777" w:rsidR="005D04A5" w:rsidRPr="000E2A55" w:rsidRDefault="005D04A5" w:rsidP="005D04A5">
            <w:pPr>
              <w:pStyle w:val="a4"/>
              <w:numPr>
                <w:ilvl w:val="0"/>
                <w:numId w:val="10"/>
              </w:numPr>
              <w:autoSpaceDE w:val="0"/>
              <w:autoSpaceDN w:val="0"/>
              <w:adjustRightInd w:val="0"/>
              <w:jc w:val="both"/>
              <w:rPr>
                <w:rFonts w:ascii="Times New Roman" w:eastAsia="Arial" w:hAnsi="Times New Roman" w:cs="Times New Roman"/>
                <w:sz w:val="28"/>
                <w:szCs w:val="28"/>
              </w:rPr>
            </w:pPr>
            <w:r w:rsidRPr="000E2A55">
              <w:rPr>
                <w:rFonts w:ascii="Times New Roman" w:hAnsi="Times New Roman" w:cs="Times New Roman"/>
                <w:sz w:val="28"/>
                <w:szCs w:val="28"/>
              </w:rPr>
              <w:t>создание и разработка веб-сайта.</w:t>
            </w:r>
          </w:p>
          <w:p w14:paraId="5A6BA8EC" w14:textId="77777777" w:rsidR="005D04A5" w:rsidRPr="000E2A55" w:rsidRDefault="005D04A5" w:rsidP="005D04A5">
            <w:pPr>
              <w:pStyle w:val="a7"/>
              <w:numPr>
                <w:ilvl w:val="0"/>
                <w:numId w:val="10"/>
              </w:numPr>
              <w:jc w:val="both"/>
              <w:rPr>
                <w:rFonts w:ascii="Times New Roman" w:hAnsi="Times New Roman" w:cs="Times New Roman"/>
                <w:sz w:val="28"/>
                <w:szCs w:val="28"/>
              </w:rPr>
            </w:pPr>
            <w:r w:rsidRPr="000E2A55">
              <w:rPr>
                <w:rFonts w:ascii="Times New Roman" w:eastAsia="Arial" w:hAnsi="Times New Roman" w:cs="Times New Roman"/>
                <w:sz w:val="28"/>
                <w:szCs w:val="28"/>
              </w:rPr>
              <w:t>приобретение  подвесной системы для экспонирования выставок.</w:t>
            </w:r>
          </w:p>
          <w:p w14:paraId="6F3C3DD9" w14:textId="77777777" w:rsidR="005D04A5" w:rsidRPr="000E2A55" w:rsidRDefault="005D04A5" w:rsidP="005D04A5">
            <w:pPr>
              <w:pStyle w:val="a7"/>
              <w:numPr>
                <w:ilvl w:val="0"/>
                <w:numId w:val="10"/>
              </w:numPr>
              <w:jc w:val="both"/>
              <w:rPr>
                <w:rFonts w:ascii="Times New Roman" w:hAnsi="Times New Roman" w:cs="Times New Roman"/>
                <w:sz w:val="28"/>
                <w:szCs w:val="28"/>
              </w:rPr>
            </w:pPr>
            <w:r w:rsidRPr="000E2A55">
              <w:rPr>
                <w:rFonts w:ascii="Times New Roman" w:eastAsia="Arial" w:hAnsi="Times New Roman" w:cs="Times New Roman"/>
                <w:sz w:val="28"/>
                <w:szCs w:val="28"/>
              </w:rPr>
              <w:t xml:space="preserve"> приобретение системы озвучивания экспозиционных залов.</w:t>
            </w:r>
          </w:p>
          <w:p w14:paraId="751D9F0C" w14:textId="77777777" w:rsidR="005D04A5" w:rsidRPr="000E2A55" w:rsidRDefault="005D04A5" w:rsidP="005D04A5">
            <w:pPr>
              <w:pStyle w:val="a4"/>
              <w:numPr>
                <w:ilvl w:val="0"/>
                <w:numId w:val="10"/>
              </w:numPr>
              <w:autoSpaceDE w:val="0"/>
              <w:autoSpaceDN w:val="0"/>
              <w:adjustRightInd w:val="0"/>
              <w:jc w:val="both"/>
              <w:rPr>
                <w:rFonts w:ascii="Times New Roman" w:hAnsi="Times New Roman" w:cs="Times New Roman"/>
                <w:sz w:val="28"/>
                <w:szCs w:val="28"/>
              </w:rPr>
            </w:pPr>
            <w:r w:rsidRPr="000E2A55">
              <w:rPr>
                <w:rFonts w:ascii="Times New Roman" w:hAnsi="Times New Roman" w:cs="Times New Roman"/>
                <w:sz w:val="28"/>
                <w:szCs w:val="28"/>
              </w:rPr>
              <w:t>разработка</w:t>
            </w:r>
            <w:r w:rsidRPr="000E2A55">
              <w:rPr>
                <w:rFonts w:ascii="Times New Roman" w:eastAsia="Arial" w:hAnsi="Times New Roman" w:cs="Times New Roman"/>
                <w:sz w:val="28"/>
                <w:szCs w:val="28"/>
              </w:rPr>
              <w:t xml:space="preserve"> музейных заняти</w:t>
            </w:r>
            <w:r w:rsidR="00C440D3" w:rsidRPr="000E2A55">
              <w:rPr>
                <w:rFonts w:ascii="Times New Roman" w:eastAsia="Arial" w:hAnsi="Times New Roman" w:cs="Times New Roman"/>
                <w:sz w:val="28"/>
                <w:szCs w:val="28"/>
                <w:lang w:val="be-BY"/>
              </w:rPr>
              <w:t>й</w:t>
            </w:r>
            <w:r w:rsidRPr="000E2A55">
              <w:rPr>
                <w:rFonts w:ascii="Times New Roman" w:hAnsi="Times New Roman" w:cs="Times New Roman"/>
                <w:sz w:val="28"/>
                <w:szCs w:val="28"/>
              </w:rPr>
              <w:t xml:space="preserve">, тематических экскурсий, театрализованных мероприятий для знакомства с лекарственными растениями Мостовщины, а также для людей </w:t>
            </w:r>
            <w:r w:rsidRPr="000E2A55">
              <w:rPr>
                <w:rFonts w:ascii="Times New Roman" w:eastAsia="Arial" w:hAnsi="Times New Roman" w:cs="Times New Roman"/>
                <w:sz w:val="28"/>
                <w:szCs w:val="28"/>
              </w:rPr>
              <w:t xml:space="preserve">с нарушением интеллекта, занятий выходного дня «Крепкая семья и экология» для детей из неблагополучных семей. </w:t>
            </w:r>
          </w:p>
          <w:p w14:paraId="0C6B7AE3" w14:textId="77777777" w:rsidR="005D04A5" w:rsidRPr="000E2A55" w:rsidRDefault="005D04A5" w:rsidP="005D04A5">
            <w:pPr>
              <w:pStyle w:val="a4"/>
              <w:numPr>
                <w:ilvl w:val="0"/>
                <w:numId w:val="10"/>
              </w:numPr>
              <w:autoSpaceDE w:val="0"/>
              <w:autoSpaceDN w:val="0"/>
              <w:adjustRightInd w:val="0"/>
              <w:jc w:val="both"/>
              <w:rPr>
                <w:rFonts w:ascii="Times New Roman" w:hAnsi="Times New Roman" w:cs="Times New Roman"/>
                <w:sz w:val="28"/>
                <w:szCs w:val="28"/>
              </w:rPr>
            </w:pPr>
            <w:r w:rsidRPr="000E2A55">
              <w:rPr>
                <w:rFonts w:ascii="Times New Roman" w:eastAsia="Arial" w:hAnsi="Times New Roman" w:cs="Times New Roman"/>
                <w:sz w:val="28"/>
                <w:szCs w:val="28"/>
              </w:rPr>
              <w:t xml:space="preserve"> создание фитобара – дегустация и приготовление фито-чая.</w:t>
            </w:r>
          </w:p>
          <w:p w14:paraId="07CE4AFD" w14:textId="19BA5EE0" w:rsidR="005D04A5" w:rsidRPr="00055881" w:rsidRDefault="005D04A5" w:rsidP="005D04A5">
            <w:pPr>
              <w:pStyle w:val="a4"/>
              <w:numPr>
                <w:ilvl w:val="0"/>
                <w:numId w:val="10"/>
              </w:numPr>
              <w:autoSpaceDE w:val="0"/>
              <w:autoSpaceDN w:val="0"/>
              <w:adjustRightInd w:val="0"/>
              <w:jc w:val="both"/>
              <w:rPr>
                <w:rFonts w:ascii="Times New Roman" w:hAnsi="Times New Roman" w:cs="Times New Roman"/>
                <w:sz w:val="26"/>
                <w:szCs w:val="26"/>
              </w:rPr>
            </w:pPr>
            <w:r w:rsidRPr="00055881">
              <w:rPr>
                <w:rFonts w:ascii="Times New Roman" w:eastAsia="Arial" w:hAnsi="Times New Roman" w:cs="Times New Roman"/>
                <w:sz w:val="28"/>
                <w:szCs w:val="28"/>
              </w:rPr>
              <w:t xml:space="preserve"> </w:t>
            </w:r>
            <w:r w:rsidRPr="00055881">
              <w:rPr>
                <w:rFonts w:ascii="Times New Roman" w:hAnsi="Times New Roman" w:cs="Times New Roman"/>
                <w:sz w:val="28"/>
                <w:szCs w:val="28"/>
                <w:lang w:eastAsia="be-BY"/>
              </w:rPr>
              <w:t xml:space="preserve">проведение мероприятия «Фест чая и лекарственных растений». </w:t>
            </w:r>
          </w:p>
          <w:p w14:paraId="101F7B58" w14:textId="77777777" w:rsidR="00E62DE3" w:rsidRPr="00242C35" w:rsidRDefault="00E62DE3" w:rsidP="00242C35">
            <w:pPr>
              <w:pStyle w:val="a4"/>
              <w:rPr>
                <w:rFonts w:ascii="Times New Roman" w:hAnsi="Times New Roman" w:cs="Times New Roman"/>
                <w:sz w:val="28"/>
                <w:szCs w:val="28"/>
              </w:rPr>
            </w:pPr>
          </w:p>
        </w:tc>
      </w:tr>
      <w:tr w:rsidR="00E62DE3" w14:paraId="32D02596" w14:textId="77777777" w:rsidTr="006A0ACB">
        <w:tc>
          <w:tcPr>
            <w:tcW w:w="9571" w:type="dxa"/>
            <w:gridSpan w:val="2"/>
          </w:tcPr>
          <w:p w14:paraId="769E5281" w14:textId="77777777" w:rsidR="00E62DE3" w:rsidRPr="00C440D3" w:rsidRDefault="00C440D3" w:rsidP="00C440D3">
            <w:pPr>
              <w:ind w:left="720"/>
              <w:rPr>
                <w:rFonts w:ascii="Times New Roman" w:hAnsi="Times New Roman" w:cs="Times New Roman"/>
                <w:sz w:val="28"/>
                <w:szCs w:val="28"/>
              </w:rPr>
            </w:pPr>
            <w:r>
              <w:rPr>
                <w:rFonts w:ascii="Times New Roman" w:hAnsi="Times New Roman" w:cs="Times New Roman"/>
                <w:b/>
                <w:sz w:val="28"/>
                <w:szCs w:val="28"/>
                <w:lang w:val="be-BY"/>
              </w:rPr>
              <w:t>8.</w:t>
            </w:r>
            <w:r w:rsidR="00E62DE3" w:rsidRPr="00C440D3">
              <w:rPr>
                <w:rFonts w:ascii="Times New Roman" w:hAnsi="Times New Roman" w:cs="Times New Roman"/>
                <w:b/>
                <w:sz w:val="28"/>
                <w:szCs w:val="28"/>
              </w:rPr>
              <w:t>Общий объём финансирования (в долларах США)</w:t>
            </w:r>
            <w:r w:rsidR="004279EA" w:rsidRPr="00C440D3">
              <w:rPr>
                <w:rFonts w:ascii="Times New Roman" w:hAnsi="Times New Roman" w:cs="Times New Roman"/>
                <w:sz w:val="28"/>
                <w:szCs w:val="28"/>
              </w:rPr>
              <w:t xml:space="preserve"> – </w:t>
            </w:r>
            <w:r w:rsidR="004279EA" w:rsidRPr="00C440D3">
              <w:rPr>
                <w:rFonts w:ascii="Times New Roman" w:hAnsi="Times New Roman" w:cs="Times New Roman"/>
                <w:sz w:val="28"/>
                <w:szCs w:val="28"/>
                <w:lang w:val="be-BY"/>
              </w:rPr>
              <w:t>70</w:t>
            </w:r>
            <w:r w:rsidR="00E62DE3" w:rsidRPr="00C440D3">
              <w:rPr>
                <w:rFonts w:ascii="Times New Roman" w:hAnsi="Times New Roman" w:cs="Times New Roman"/>
                <w:sz w:val="28"/>
                <w:szCs w:val="28"/>
              </w:rPr>
              <w:t> 000,00 $</w:t>
            </w:r>
          </w:p>
        </w:tc>
      </w:tr>
      <w:tr w:rsidR="00E62DE3" w14:paraId="31F67320" w14:textId="77777777" w:rsidTr="006A0ACB">
        <w:tc>
          <w:tcPr>
            <w:tcW w:w="4785" w:type="dxa"/>
          </w:tcPr>
          <w:p w14:paraId="763EB5BE" w14:textId="77777777" w:rsidR="00E62DE3" w:rsidRPr="001171C2" w:rsidRDefault="00E62DE3" w:rsidP="006A0ACB">
            <w:pPr>
              <w:pStyle w:val="a4"/>
              <w:rPr>
                <w:rFonts w:ascii="Times New Roman" w:hAnsi="Times New Roman" w:cs="Times New Roman"/>
                <w:b/>
                <w:sz w:val="28"/>
                <w:szCs w:val="28"/>
              </w:rPr>
            </w:pPr>
            <w:r w:rsidRPr="001171C2">
              <w:rPr>
                <w:rFonts w:ascii="Times New Roman" w:hAnsi="Times New Roman" w:cs="Times New Roman"/>
                <w:b/>
                <w:sz w:val="28"/>
                <w:szCs w:val="28"/>
              </w:rPr>
              <w:t>Источник финансирования</w:t>
            </w:r>
          </w:p>
          <w:p w14:paraId="5ECF3A73" w14:textId="77777777" w:rsidR="00E62DE3" w:rsidRPr="001171C2" w:rsidRDefault="00E62DE3" w:rsidP="00E62DE3">
            <w:pPr>
              <w:pStyle w:val="a4"/>
              <w:rPr>
                <w:rFonts w:ascii="Times New Roman" w:hAnsi="Times New Roman" w:cs="Times New Roman"/>
                <w:b/>
                <w:sz w:val="28"/>
                <w:szCs w:val="28"/>
              </w:rPr>
            </w:pPr>
            <w:r w:rsidRPr="001171C2">
              <w:rPr>
                <w:rFonts w:ascii="Times New Roman" w:hAnsi="Times New Roman" w:cs="Times New Roman"/>
                <w:sz w:val="28"/>
                <w:szCs w:val="28"/>
              </w:rPr>
              <w:t>районный бю</w:t>
            </w:r>
            <w:r>
              <w:rPr>
                <w:rFonts w:ascii="Times New Roman" w:hAnsi="Times New Roman" w:cs="Times New Roman"/>
                <w:sz w:val="28"/>
                <w:szCs w:val="28"/>
              </w:rPr>
              <w:t xml:space="preserve">джет </w:t>
            </w:r>
          </w:p>
        </w:tc>
        <w:tc>
          <w:tcPr>
            <w:tcW w:w="4786" w:type="dxa"/>
          </w:tcPr>
          <w:p w14:paraId="4F023481" w14:textId="77777777" w:rsidR="00E62DE3" w:rsidRPr="004F127D" w:rsidRDefault="00E62DE3" w:rsidP="006A0ACB">
            <w:pPr>
              <w:rPr>
                <w:rFonts w:ascii="Times New Roman" w:hAnsi="Times New Roman" w:cs="Times New Roman"/>
                <w:b/>
                <w:sz w:val="28"/>
                <w:szCs w:val="28"/>
              </w:rPr>
            </w:pPr>
            <w:r w:rsidRPr="004F127D">
              <w:rPr>
                <w:rFonts w:ascii="Times New Roman" w:hAnsi="Times New Roman" w:cs="Times New Roman"/>
                <w:b/>
                <w:sz w:val="28"/>
                <w:szCs w:val="28"/>
              </w:rPr>
              <w:t xml:space="preserve">Объём  финансирования </w:t>
            </w:r>
          </w:p>
          <w:p w14:paraId="22A513D4" w14:textId="77777777" w:rsidR="00E62DE3" w:rsidRPr="004F127D" w:rsidRDefault="00E62DE3" w:rsidP="00E62DE3">
            <w:pPr>
              <w:rPr>
                <w:rFonts w:ascii="Times New Roman" w:hAnsi="Times New Roman" w:cs="Times New Roman"/>
                <w:b/>
                <w:sz w:val="28"/>
                <w:szCs w:val="28"/>
              </w:rPr>
            </w:pPr>
            <w:r w:rsidRPr="004F127D">
              <w:rPr>
                <w:rFonts w:ascii="Times New Roman" w:hAnsi="Times New Roman" w:cs="Times New Roman"/>
                <w:b/>
                <w:sz w:val="28"/>
                <w:szCs w:val="28"/>
              </w:rPr>
              <w:t>(в долларах США)</w:t>
            </w:r>
            <w:r w:rsidR="004279EA">
              <w:rPr>
                <w:rFonts w:ascii="Times New Roman" w:hAnsi="Times New Roman" w:cs="Times New Roman"/>
                <w:sz w:val="28"/>
                <w:szCs w:val="28"/>
              </w:rPr>
              <w:t xml:space="preserve">– </w:t>
            </w:r>
            <w:r w:rsidR="004279EA">
              <w:rPr>
                <w:rFonts w:ascii="Times New Roman" w:hAnsi="Times New Roman" w:cs="Times New Roman"/>
                <w:sz w:val="28"/>
                <w:szCs w:val="28"/>
                <w:lang w:val="be-BY"/>
              </w:rPr>
              <w:t>70</w:t>
            </w:r>
            <w:r>
              <w:rPr>
                <w:rFonts w:ascii="Times New Roman" w:hAnsi="Times New Roman" w:cs="Times New Roman"/>
                <w:sz w:val="28"/>
                <w:szCs w:val="28"/>
              </w:rPr>
              <w:t> 000,00</w:t>
            </w:r>
            <w:r w:rsidRPr="003F7347">
              <w:rPr>
                <w:rFonts w:ascii="Times New Roman" w:hAnsi="Times New Roman" w:cs="Times New Roman"/>
                <w:sz w:val="28"/>
                <w:szCs w:val="28"/>
              </w:rPr>
              <w:t xml:space="preserve"> $</w:t>
            </w:r>
          </w:p>
        </w:tc>
      </w:tr>
      <w:tr w:rsidR="00E62DE3" w14:paraId="478B9E30" w14:textId="77777777" w:rsidTr="006A0ACB">
        <w:tc>
          <w:tcPr>
            <w:tcW w:w="4785" w:type="dxa"/>
          </w:tcPr>
          <w:p w14:paraId="56AB5490" w14:textId="77777777" w:rsidR="00E62DE3" w:rsidRPr="001171C2" w:rsidRDefault="00E62DE3" w:rsidP="00E62DE3">
            <w:pPr>
              <w:rPr>
                <w:rFonts w:ascii="Times New Roman" w:hAnsi="Times New Roman" w:cs="Times New Roman"/>
                <w:sz w:val="28"/>
                <w:szCs w:val="28"/>
                <w:lang w:val="en-US"/>
              </w:rPr>
            </w:pPr>
            <w:r w:rsidRPr="001171C2">
              <w:rPr>
                <w:rFonts w:ascii="Times New Roman" w:hAnsi="Times New Roman" w:cs="Times New Roman"/>
                <w:b/>
                <w:sz w:val="28"/>
                <w:szCs w:val="28"/>
              </w:rPr>
              <w:t>Средства донора</w:t>
            </w:r>
          </w:p>
        </w:tc>
        <w:tc>
          <w:tcPr>
            <w:tcW w:w="4786" w:type="dxa"/>
          </w:tcPr>
          <w:p w14:paraId="05D7EC29" w14:textId="77777777" w:rsidR="00E62DE3" w:rsidRDefault="004279EA" w:rsidP="006A0ACB">
            <w:pPr>
              <w:rPr>
                <w:rFonts w:ascii="Times New Roman" w:hAnsi="Times New Roman" w:cs="Times New Roman"/>
                <w:sz w:val="28"/>
                <w:szCs w:val="28"/>
              </w:rPr>
            </w:pPr>
            <w:r>
              <w:rPr>
                <w:rFonts w:ascii="Times New Roman" w:hAnsi="Times New Roman" w:cs="Times New Roman"/>
                <w:sz w:val="28"/>
                <w:szCs w:val="28"/>
                <w:lang w:val="be-BY"/>
              </w:rPr>
              <w:t>63</w:t>
            </w:r>
            <w:r w:rsidR="00E62DE3">
              <w:rPr>
                <w:rFonts w:ascii="Times New Roman" w:hAnsi="Times New Roman" w:cs="Times New Roman"/>
                <w:sz w:val="28"/>
                <w:szCs w:val="28"/>
              </w:rPr>
              <w:t> 000,00</w:t>
            </w:r>
            <w:r w:rsidR="00E62DE3" w:rsidRPr="003F7347">
              <w:rPr>
                <w:rFonts w:ascii="Times New Roman" w:hAnsi="Times New Roman" w:cs="Times New Roman"/>
                <w:sz w:val="28"/>
                <w:szCs w:val="28"/>
              </w:rPr>
              <w:t xml:space="preserve"> $</w:t>
            </w:r>
          </w:p>
        </w:tc>
      </w:tr>
      <w:tr w:rsidR="00E62DE3" w14:paraId="362B6405" w14:textId="77777777" w:rsidTr="006A0ACB">
        <w:tc>
          <w:tcPr>
            <w:tcW w:w="4785" w:type="dxa"/>
          </w:tcPr>
          <w:p w14:paraId="5240613E" w14:textId="77777777" w:rsidR="00E62DE3" w:rsidRPr="004F127D" w:rsidRDefault="00E62DE3" w:rsidP="00E62DE3">
            <w:pPr>
              <w:rPr>
                <w:rFonts w:ascii="Times New Roman" w:hAnsi="Times New Roman" w:cs="Times New Roman"/>
                <w:b/>
                <w:sz w:val="28"/>
                <w:szCs w:val="28"/>
              </w:rPr>
            </w:pPr>
            <w:r w:rsidRPr="004F127D">
              <w:rPr>
                <w:rFonts w:ascii="Times New Roman" w:hAnsi="Times New Roman" w:cs="Times New Roman"/>
                <w:b/>
                <w:sz w:val="28"/>
                <w:szCs w:val="28"/>
              </w:rPr>
              <w:t>Софинансирование</w:t>
            </w:r>
          </w:p>
        </w:tc>
        <w:tc>
          <w:tcPr>
            <w:tcW w:w="4786" w:type="dxa"/>
          </w:tcPr>
          <w:p w14:paraId="0ADF5E25" w14:textId="77777777" w:rsidR="00E62DE3" w:rsidRDefault="004279EA" w:rsidP="006A0ACB">
            <w:pPr>
              <w:rPr>
                <w:rFonts w:ascii="Times New Roman" w:hAnsi="Times New Roman" w:cs="Times New Roman"/>
                <w:sz w:val="28"/>
                <w:szCs w:val="28"/>
              </w:rPr>
            </w:pPr>
            <w:r>
              <w:rPr>
                <w:rFonts w:ascii="Times New Roman" w:hAnsi="Times New Roman" w:cs="Times New Roman"/>
                <w:sz w:val="28"/>
                <w:szCs w:val="28"/>
                <w:lang w:val="be-BY"/>
              </w:rPr>
              <w:t>7</w:t>
            </w:r>
            <w:r w:rsidR="00E62DE3">
              <w:rPr>
                <w:rFonts w:ascii="Times New Roman" w:hAnsi="Times New Roman" w:cs="Times New Roman"/>
                <w:sz w:val="28"/>
                <w:szCs w:val="28"/>
              </w:rPr>
              <w:t> 000,00</w:t>
            </w:r>
            <w:r w:rsidR="00E62DE3" w:rsidRPr="003F7347">
              <w:rPr>
                <w:rFonts w:ascii="Times New Roman" w:hAnsi="Times New Roman" w:cs="Times New Roman"/>
                <w:sz w:val="28"/>
                <w:szCs w:val="28"/>
              </w:rPr>
              <w:t xml:space="preserve"> $</w:t>
            </w:r>
          </w:p>
        </w:tc>
      </w:tr>
      <w:tr w:rsidR="00E62DE3" w14:paraId="1E7051B3" w14:textId="77777777" w:rsidTr="006A0ACB">
        <w:tc>
          <w:tcPr>
            <w:tcW w:w="9571" w:type="dxa"/>
            <w:gridSpan w:val="2"/>
          </w:tcPr>
          <w:p w14:paraId="39A8DE98" w14:textId="0387196F" w:rsidR="00E62DE3" w:rsidRPr="004279EA" w:rsidRDefault="00C440D3" w:rsidP="004279EA">
            <w:pPr>
              <w:pStyle w:val="a7"/>
              <w:ind w:firstLine="708"/>
              <w:jc w:val="both"/>
              <w:rPr>
                <w:rFonts w:ascii="Times New Roman" w:hAnsi="Times New Roman" w:cs="Times New Roman"/>
                <w:sz w:val="26"/>
                <w:szCs w:val="26"/>
                <w:lang w:val="be-BY"/>
              </w:rPr>
            </w:pPr>
            <w:r>
              <w:rPr>
                <w:rFonts w:ascii="Times New Roman" w:hAnsi="Times New Roman" w:cs="Times New Roman"/>
                <w:b/>
                <w:sz w:val="28"/>
                <w:szCs w:val="28"/>
                <w:lang w:val="be-BY"/>
              </w:rPr>
              <w:t>9.</w:t>
            </w:r>
            <w:r w:rsidR="00E62DE3" w:rsidRPr="004F127D">
              <w:rPr>
                <w:rFonts w:ascii="Times New Roman" w:hAnsi="Times New Roman" w:cs="Times New Roman"/>
                <w:b/>
                <w:sz w:val="28"/>
                <w:szCs w:val="28"/>
              </w:rPr>
              <w:t>Место реализации проекта:</w:t>
            </w:r>
            <w:r w:rsidR="004279EA" w:rsidRPr="00EF4038">
              <w:rPr>
                <w:rFonts w:ascii="Times New Roman" w:hAnsi="Times New Roman" w:cs="Times New Roman"/>
                <w:sz w:val="26"/>
                <w:szCs w:val="26"/>
              </w:rPr>
              <w:t xml:space="preserve"> </w:t>
            </w:r>
            <w:r w:rsidR="004279EA" w:rsidRPr="00EF4038">
              <w:rPr>
                <w:rFonts w:ascii="Times New Roman" w:eastAsia="Arial" w:hAnsi="Times New Roman"/>
                <w:sz w:val="26"/>
                <w:szCs w:val="26"/>
              </w:rPr>
              <w:t xml:space="preserve"> </w:t>
            </w:r>
            <w:r w:rsidR="004279EA" w:rsidRPr="000E2A55">
              <w:rPr>
                <w:rFonts w:ascii="Times New Roman" w:eastAsia="Arial" w:hAnsi="Times New Roman"/>
                <w:sz w:val="28"/>
                <w:szCs w:val="28"/>
              </w:rPr>
              <w:t>Гродненская область, город Мосты, улица Советская 36-3,</w:t>
            </w:r>
            <w:r w:rsidR="004279EA" w:rsidRPr="000E2A55">
              <w:rPr>
                <w:rFonts w:ascii="Times New Roman" w:hAnsi="Times New Roman" w:cs="Times New Roman"/>
                <w:sz w:val="28"/>
                <w:szCs w:val="28"/>
                <w:lang w:val="be-BY"/>
              </w:rPr>
              <w:t xml:space="preserve"> у</w:t>
            </w:r>
            <w:r w:rsidR="004279EA" w:rsidRPr="000E2A55">
              <w:rPr>
                <w:rFonts w:ascii="Times New Roman" w:hAnsi="Times New Roman" w:cs="Times New Roman"/>
                <w:sz w:val="28"/>
                <w:szCs w:val="28"/>
              </w:rPr>
              <w:t>чреждени</w:t>
            </w:r>
            <w:r w:rsidR="001C451D">
              <w:rPr>
                <w:rFonts w:ascii="Times New Roman" w:hAnsi="Times New Roman" w:cs="Times New Roman"/>
                <w:sz w:val="28"/>
                <w:szCs w:val="28"/>
              </w:rPr>
              <w:t>е</w:t>
            </w:r>
            <w:r w:rsidR="004279EA" w:rsidRPr="000E2A55">
              <w:rPr>
                <w:rFonts w:ascii="Times New Roman" w:hAnsi="Times New Roman" w:cs="Times New Roman"/>
                <w:sz w:val="28"/>
                <w:szCs w:val="28"/>
                <w:lang w:val="be-BY"/>
              </w:rPr>
              <w:t xml:space="preserve"> культуры</w:t>
            </w:r>
            <w:r w:rsidR="004279EA" w:rsidRPr="000E2A55">
              <w:rPr>
                <w:rFonts w:ascii="Times New Roman" w:hAnsi="Times New Roman" w:cs="Times New Roman"/>
                <w:sz w:val="28"/>
                <w:szCs w:val="28"/>
              </w:rPr>
              <w:t xml:space="preserve"> «</w:t>
            </w:r>
            <w:r w:rsidR="004279EA" w:rsidRPr="000E2A55">
              <w:rPr>
                <w:rFonts w:ascii="Times New Roman" w:hAnsi="Times New Roman" w:cs="Times New Roman"/>
                <w:sz w:val="28"/>
                <w:szCs w:val="28"/>
                <w:lang w:val="be-BY"/>
              </w:rPr>
              <w:t>Мостовск</w:t>
            </w:r>
            <w:r w:rsidR="004279EA" w:rsidRPr="000E2A55">
              <w:rPr>
                <w:rFonts w:ascii="Times New Roman" w:hAnsi="Times New Roman" w:cs="Times New Roman"/>
                <w:sz w:val="28"/>
                <w:szCs w:val="28"/>
              </w:rPr>
              <w:t>и</w:t>
            </w:r>
            <w:r w:rsidR="004279EA" w:rsidRPr="000E2A55">
              <w:rPr>
                <w:rFonts w:ascii="Times New Roman" w:hAnsi="Times New Roman" w:cs="Times New Roman"/>
                <w:sz w:val="28"/>
                <w:szCs w:val="28"/>
                <w:lang w:val="be-BY"/>
              </w:rPr>
              <w:t>й государственный музей “Лес и человек</w:t>
            </w:r>
            <w:r w:rsidR="004279EA" w:rsidRPr="000E2A55">
              <w:rPr>
                <w:rFonts w:ascii="Times New Roman" w:hAnsi="Times New Roman" w:cs="Times New Roman"/>
                <w:sz w:val="28"/>
                <w:szCs w:val="28"/>
              </w:rPr>
              <w:t>»</w:t>
            </w:r>
          </w:p>
        </w:tc>
      </w:tr>
      <w:tr w:rsidR="00E62DE3" w14:paraId="3F93D3B0" w14:textId="77777777" w:rsidTr="006A0ACB">
        <w:tc>
          <w:tcPr>
            <w:tcW w:w="9571" w:type="dxa"/>
            <w:gridSpan w:val="2"/>
          </w:tcPr>
          <w:p w14:paraId="1AB22721" w14:textId="3FADDC65" w:rsidR="00E62DE3" w:rsidRPr="00055881" w:rsidRDefault="00C440D3" w:rsidP="00055881">
            <w:pPr>
              <w:pStyle w:val="a7"/>
              <w:tabs>
                <w:tab w:val="left" w:pos="709"/>
                <w:tab w:val="left" w:pos="851"/>
              </w:tabs>
              <w:ind w:left="360"/>
              <w:jc w:val="both"/>
              <w:rPr>
                <w:rFonts w:ascii="Times New Roman" w:hAnsi="Times New Roman" w:cs="Times New Roman"/>
                <w:sz w:val="28"/>
                <w:szCs w:val="28"/>
              </w:rPr>
            </w:pPr>
            <w:r>
              <w:rPr>
                <w:rFonts w:ascii="Times New Roman" w:hAnsi="Times New Roman" w:cs="Times New Roman"/>
                <w:b/>
                <w:sz w:val="28"/>
                <w:szCs w:val="28"/>
                <w:lang w:val="be-BY"/>
              </w:rPr>
              <w:t>10.</w:t>
            </w:r>
            <w:r w:rsidR="00E62DE3" w:rsidRPr="004F127D">
              <w:rPr>
                <w:rFonts w:ascii="Times New Roman" w:hAnsi="Times New Roman" w:cs="Times New Roman"/>
                <w:b/>
                <w:sz w:val="28"/>
                <w:szCs w:val="28"/>
              </w:rPr>
              <w:t>Контактное лицо:</w:t>
            </w:r>
            <w:r w:rsidR="004279EA">
              <w:rPr>
                <w:rFonts w:ascii="Times New Roman" w:hAnsi="Times New Roman" w:cs="Times New Roman"/>
                <w:sz w:val="26"/>
                <w:szCs w:val="26"/>
              </w:rPr>
              <w:t xml:space="preserve"> </w:t>
            </w:r>
            <w:r w:rsidR="004279EA" w:rsidRPr="000E2A55">
              <w:rPr>
                <w:rFonts w:ascii="Times New Roman" w:hAnsi="Times New Roman" w:cs="Times New Roman"/>
                <w:sz w:val="28"/>
                <w:szCs w:val="28"/>
              </w:rPr>
              <w:t xml:space="preserve">Н.А.Путиловская директор Мостовского музея «Лес и человек», </w:t>
            </w:r>
            <w:r w:rsidR="001C451D">
              <w:rPr>
                <w:rFonts w:ascii="Times New Roman" w:hAnsi="Times New Roman" w:cs="Times New Roman"/>
                <w:sz w:val="28"/>
                <w:szCs w:val="28"/>
              </w:rPr>
              <w:t>+</w:t>
            </w:r>
            <w:r w:rsidR="001C451D" w:rsidRPr="001C451D">
              <w:rPr>
                <w:rFonts w:ascii="Times New Roman" w:hAnsi="Times New Roman" w:cs="Times New Roman"/>
                <w:sz w:val="28"/>
                <w:szCs w:val="28"/>
              </w:rPr>
              <w:t>375 29 3824473</w:t>
            </w:r>
            <w:r w:rsidR="004279EA" w:rsidRPr="000E2A55">
              <w:rPr>
                <w:rFonts w:ascii="Times New Roman" w:hAnsi="Times New Roman" w:cs="Times New Roman"/>
                <w:sz w:val="28"/>
                <w:szCs w:val="28"/>
              </w:rPr>
              <w:t xml:space="preserve">, </w:t>
            </w:r>
            <w:hyperlink r:id="rId9" w:history="1">
              <w:r w:rsidR="00055881" w:rsidRPr="000E2A55">
                <w:rPr>
                  <w:rStyle w:val="a8"/>
                  <w:rFonts w:ascii="Times New Roman" w:eastAsia="Times New Roman" w:hAnsi="Times New Roman"/>
                  <w:sz w:val="28"/>
                  <w:szCs w:val="28"/>
                  <w:lang w:eastAsia="be-BY"/>
                </w:rPr>
                <w:t>mosty_muzey@tut.by</w:t>
              </w:r>
            </w:hyperlink>
            <w:r w:rsidR="00055881" w:rsidRPr="000E2A55">
              <w:rPr>
                <w:rFonts w:ascii="Times New Roman" w:eastAsia="Times New Roman" w:hAnsi="Times New Roman"/>
                <w:color w:val="000000"/>
                <w:sz w:val="28"/>
                <w:szCs w:val="28"/>
                <w:lang w:eastAsia="be-BY"/>
              </w:rPr>
              <w:t>.</w:t>
            </w:r>
          </w:p>
        </w:tc>
      </w:tr>
    </w:tbl>
    <w:p w14:paraId="252CD158" w14:textId="77777777" w:rsidR="00617BE3" w:rsidRPr="000E2A55" w:rsidRDefault="00617BE3" w:rsidP="00862927">
      <w:pPr>
        <w:rPr>
          <w:rFonts w:ascii="Times New Roman" w:hAnsi="Times New Roman" w:cs="Times New Roman"/>
          <w:sz w:val="28"/>
          <w:szCs w:val="28"/>
        </w:rPr>
      </w:pPr>
    </w:p>
    <w:p w14:paraId="4367DE9B" w14:textId="77777777" w:rsidR="000E2A55" w:rsidRDefault="000E2A55" w:rsidP="00617BE3">
      <w:pPr>
        <w:jc w:val="center"/>
        <w:rPr>
          <w:rFonts w:ascii="Times New Roman" w:hAnsi="Times New Roman" w:cs="Times New Roman"/>
          <w:sz w:val="28"/>
          <w:szCs w:val="28"/>
          <w:lang w:val="be-BY"/>
        </w:rPr>
      </w:pPr>
    </w:p>
    <w:p w14:paraId="10458DB8" w14:textId="77777777" w:rsidR="000E2A55" w:rsidRPr="00055881" w:rsidRDefault="000E2A55" w:rsidP="000E2A55">
      <w:pPr>
        <w:pStyle w:val="a7"/>
        <w:jc w:val="center"/>
        <w:rPr>
          <w:rFonts w:ascii="Times New Roman" w:hAnsi="Times New Roman" w:cs="Times New Roman"/>
          <w:sz w:val="30"/>
          <w:szCs w:val="30"/>
          <w:lang w:val="en-US"/>
        </w:rPr>
      </w:pPr>
      <w:r w:rsidRPr="00055881">
        <w:rPr>
          <w:rFonts w:ascii="Times New Roman" w:hAnsi="Times New Roman" w:cs="Times New Roman"/>
          <w:sz w:val="30"/>
          <w:szCs w:val="30"/>
          <w:lang w:val="en-US"/>
        </w:rPr>
        <w:lastRenderedPageBreak/>
        <w:t>Humanitarian project</w:t>
      </w:r>
    </w:p>
    <w:p w14:paraId="575A9427" w14:textId="67622C6B" w:rsidR="000E2A55" w:rsidRPr="00055881" w:rsidRDefault="001C451D" w:rsidP="000E2A55">
      <w:pPr>
        <w:pStyle w:val="a7"/>
        <w:jc w:val="center"/>
        <w:rPr>
          <w:rFonts w:ascii="Times New Roman" w:hAnsi="Times New Roman" w:cs="Times New Roman"/>
          <w:sz w:val="30"/>
          <w:szCs w:val="30"/>
          <w:lang w:val="be-BY"/>
        </w:rPr>
      </w:pPr>
      <w:r>
        <w:rPr>
          <w:rFonts w:ascii="Times New Roman" w:hAnsi="Times New Roman" w:cs="Times New Roman"/>
          <w:noProof/>
          <w:sz w:val="26"/>
          <w:szCs w:val="26"/>
          <w:lang w:val="be-BY" w:eastAsia="be-BY"/>
        </w:rPr>
        <w:drawing>
          <wp:anchor distT="0" distB="0" distL="114300" distR="114300" simplePos="0" relativeHeight="251657216" behindDoc="1" locked="0" layoutInCell="1" allowOverlap="1" wp14:anchorId="7B6E4FD2" wp14:editId="78F638F0">
            <wp:simplePos x="0" y="0"/>
            <wp:positionH relativeFrom="column">
              <wp:posOffset>1580515</wp:posOffset>
            </wp:positionH>
            <wp:positionV relativeFrom="paragraph">
              <wp:posOffset>247650</wp:posOffset>
            </wp:positionV>
            <wp:extent cx="2438400" cy="1736090"/>
            <wp:effectExtent l="0" t="0" r="0" b="0"/>
            <wp:wrapTight wrapText="bothSides">
              <wp:wrapPolygon edited="0">
                <wp:start x="0" y="0"/>
                <wp:lineTo x="0" y="21331"/>
                <wp:lineTo x="21431" y="21331"/>
                <wp:lineTo x="21431" y="0"/>
                <wp:lineTo x="0" y="0"/>
              </wp:wrapPolygon>
            </wp:wrapTight>
            <wp:docPr id="5" name="Рисунок 5" descr="C:\Users\X64_ACPI\Desktop\мн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64_ACPI\Desktop\мне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A55">
        <w:rPr>
          <w:noProof/>
          <w:lang w:val="be-BY" w:eastAsia="be-BY"/>
        </w:rPr>
        <w:drawing>
          <wp:anchor distT="0" distB="0" distL="114300" distR="114300" simplePos="0" relativeHeight="251659264" behindDoc="1" locked="0" layoutInCell="1" allowOverlap="1" wp14:anchorId="3BF72AA7" wp14:editId="2BD1DC80">
            <wp:simplePos x="0" y="0"/>
            <wp:positionH relativeFrom="column">
              <wp:posOffset>4015105</wp:posOffset>
            </wp:positionH>
            <wp:positionV relativeFrom="paragraph">
              <wp:posOffset>252095</wp:posOffset>
            </wp:positionV>
            <wp:extent cx="2400300" cy="1733550"/>
            <wp:effectExtent l="0" t="0" r="0" b="0"/>
            <wp:wrapTight wrapText="bothSides">
              <wp:wrapPolygon edited="0">
                <wp:start x="0" y="0"/>
                <wp:lineTo x="0" y="21363"/>
                <wp:lineTo x="21429" y="21363"/>
                <wp:lineTo x="2142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00300" cy="1733550"/>
                    </a:xfrm>
                    <a:prstGeom prst="rect">
                      <a:avLst/>
                    </a:prstGeom>
                  </pic:spPr>
                </pic:pic>
              </a:graphicData>
            </a:graphic>
            <wp14:sizeRelH relativeFrom="page">
              <wp14:pctWidth>0</wp14:pctWidth>
            </wp14:sizeRelH>
            <wp14:sizeRelV relativeFrom="page">
              <wp14:pctHeight>0</wp14:pctHeight>
            </wp14:sizeRelV>
          </wp:anchor>
        </w:drawing>
      </w:r>
      <w:r w:rsidR="000E2A55">
        <w:rPr>
          <w:noProof/>
          <w:lang w:val="be-BY" w:eastAsia="be-BY"/>
        </w:rPr>
        <w:drawing>
          <wp:anchor distT="0" distB="0" distL="114300" distR="114300" simplePos="0" relativeHeight="251664384" behindDoc="1" locked="0" layoutInCell="1" allowOverlap="1" wp14:anchorId="5B93DA26" wp14:editId="5224BC5F">
            <wp:simplePos x="0" y="0"/>
            <wp:positionH relativeFrom="column">
              <wp:posOffset>-975360</wp:posOffset>
            </wp:positionH>
            <wp:positionV relativeFrom="paragraph">
              <wp:posOffset>280670</wp:posOffset>
            </wp:positionV>
            <wp:extent cx="2557145" cy="1704975"/>
            <wp:effectExtent l="0" t="0" r="0" b="9525"/>
            <wp:wrapTight wrapText="bothSides">
              <wp:wrapPolygon edited="0">
                <wp:start x="0" y="0"/>
                <wp:lineTo x="0" y="21479"/>
                <wp:lineTo x="21402" y="21479"/>
                <wp:lineTo x="21402" y="0"/>
                <wp:lineTo x="0" y="0"/>
              </wp:wrapPolygon>
            </wp:wrapTight>
            <wp:docPr id="6" name="Рисунок 6" descr="C:\Users\X64_ACPI\Desktop\df7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64_ACPI\Desktop\df761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A55" w:rsidRPr="0062704D">
        <w:rPr>
          <w:rFonts w:ascii="Times New Roman" w:hAnsi="Times New Roman" w:cs="Times New Roman"/>
          <w:sz w:val="26"/>
          <w:szCs w:val="26"/>
          <w:lang w:val="en-US"/>
        </w:rPr>
        <w:t xml:space="preserve"> </w:t>
      </w:r>
      <w:r w:rsidR="000E2A55" w:rsidRPr="00055881">
        <w:rPr>
          <w:rFonts w:ascii="Times New Roman" w:hAnsi="Times New Roman" w:cs="Times New Roman"/>
          <w:sz w:val="30"/>
          <w:szCs w:val="30"/>
          <w:lang w:val="en-US"/>
        </w:rPr>
        <w:t>of the Cultural Institution “Mosty State Museum</w:t>
      </w:r>
      <w:r w:rsidR="000E2A55" w:rsidRPr="00055881">
        <w:rPr>
          <w:rFonts w:ascii="Times New Roman" w:hAnsi="Times New Roman" w:cs="Times New Roman"/>
          <w:sz w:val="30"/>
          <w:szCs w:val="30"/>
          <w:lang w:val="be-BY"/>
        </w:rPr>
        <w:t xml:space="preserve"> “</w:t>
      </w:r>
      <w:r w:rsidR="000E2A55" w:rsidRPr="00055881">
        <w:rPr>
          <w:rFonts w:ascii="Times New Roman" w:hAnsi="Times New Roman" w:cs="Times New Roman"/>
          <w:sz w:val="30"/>
          <w:szCs w:val="30"/>
          <w:lang w:val="en-US"/>
        </w:rPr>
        <w:t xml:space="preserve">Forest and Man” </w:t>
      </w:r>
    </w:p>
    <w:p w14:paraId="48F27183" w14:textId="5D7CE4EB" w:rsidR="00617BE3" w:rsidRPr="00055881" w:rsidRDefault="00617BE3" w:rsidP="00617BE3">
      <w:pPr>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4785"/>
        <w:gridCol w:w="4786"/>
      </w:tblGrid>
      <w:tr w:rsidR="00242C35" w:rsidRPr="00055881" w14:paraId="5A4FDD01" w14:textId="77777777" w:rsidTr="006A0ACB">
        <w:tc>
          <w:tcPr>
            <w:tcW w:w="9571" w:type="dxa"/>
            <w:gridSpan w:val="2"/>
          </w:tcPr>
          <w:p w14:paraId="17F98429" w14:textId="77777777" w:rsidR="00242C35" w:rsidRPr="000E2A55" w:rsidRDefault="00242C35" w:rsidP="000E2A55">
            <w:pPr>
              <w:pStyle w:val="a7"/>
              <w:numPr>
                <w:ilvl w:val="0"/>
                <w:numId w:val="5"/>
              </w:numPr>
              <w:jc w:val="both"/>
              <w:rPr>
                <w:rFonts w:ascii="Times New Roman" w:hAnsi="Times New Roman" w:cs="Times New Roman"/>
                <w:sz w:val="28"/>
                <w:szCs w:val="28"/>
                <w:lang w:val="en-US"/>
              </w:rPr>
            </w:pPr>
            <w:r w:rsidRPr="00242C35">
              <w:rPr>
                <w:rFonts w:ascii="Times New Roman" w:hAnsi="Times New Roman" w:cs="Times New Roman"/>
                <w:b/>
                <w:sz w:val="28"/>
                <w:szCs w:val="28"/>
                <w:lang w:val="en-US"/>
              </w:rPr>
              <w:t>Name of the project:</w:t>
            </w:r>
            <w:r w:rsidR="000E2A55" w:rsidRPr="0018784B">
              <w:rPr>
                <w:rFonts w:ascii="Times New Roman" w:hAnsi="Times New Roman" w:cs="Times New Roman"/>
                <w:sz w:val="26"/>
                <w:szCs w:val="26"/>
                <w:lang w:val="en-US"/>
              </w:rPr>
              <w:t xml:space="preserve"> "</w:t>
            </w:r>
            <w:r w:rsidR="000E2A55" w:rsidRPr="000E2A55">
              <w:rPr>
                <w:rFonts w:ascii="Times New Roman" w:hAnsi="Times New Roman" w:cs="Times New Roman"/>
                <w:sz w:val="28"/>
                <w:szCs w:val="28"/>
                <w:lang w:val="en-US"/>
              </w:rPr>
              <w:t>There is healing power in herbs and flowers"</w:t>
            </w:r>
          </w:p>
        </w:tc>
      </w:tr>
      <w:tr w:rsidR="00242C35" w:rsidRPr="00055881" w14:paraId="1F4EFA31" w14:textId="77777777" w:rsidTr="006A0ACB">
        <w:tc>
          <w:tcPr>
            <w:tcW w:w="9571" w:type="dxa"/>
            <w:gridSpan w:val="2"/>
          </w:tcPr>
          <w:p w14:paraId="44DE4D79" w14:textId="77777777" w:rsidR="00242C35" w:rsidRPr="000E2A55" w:rsidRDefault="00242C35" w:rsidP="000E2A55">
            <w:pPr>
              <w:pStyle w:val="a4"/>
              <w:numPr>
                <w:ilvl w:val="0"/>
                <w:numId w:val="5"/>
              </w:numPr>
              <w:rPr>
                <w:rFonts w:ascii="Times New Roman" w:hAnsi="Times New Roman" w:cs="Times New Roman"/>
                <w:sz w:val="28"/>
                <w:szCs w:val="28"/>
                <w:lang w:val="en-US"/>
              </w:rPr>
            </w:pPr>
            <w:r w:rsidRPr="000E2A55">
              <w:rPr>
                <w:rFonts w:ascii="Times New Roman" w:hAnsi="Times New Roman" w:cs="Times New Roman"/>
                <w:b/>
                <w:sz w:val="28"/>
                <w:szCs w:val="28"/>
                <w:lang w:val="en-US"/>
              </w:rPr>
              <w:t>The term of the project:</w:t>
            </w:r>
            <w:r w:rsidR="000E2A55" w:rsidRPr="000E2A55">
              <w:rPr>
                <w:rFonts w:ascii="Times New Roman" w:hAnsi="Times New Roman" w:cs="Times New Roman"/>
                <w:sz w:val="28"/>
                <w:szCs w:val="28"/>
                <w:lang w:val="en-US"/>
              </w:rPr>
              <w:t xml:space="preserve"> 20 months</w:t>
            </w:r>
          </w:p>
        </w:tc>
      </w:tr>
      <w:tr w:rsidR="00242C35" w:rsidRPr="00055881" w14:paraId="598F252C" w14:textId="77777777" w:rsidTr="006A0ACB">
        <w:tc>
          <w:tcPr>
            <w:tcW w:w="9571" w:type="dxa"/>
            <w:gridSpan w:val="2"/>
          </w:tcPr>
          <w:p w14:paraId="33E0FE79" w14:textId="77777777" w:rsidR="00242C35" w:rsidRPr="000E2A55" w:rsidRDefault="00242C35" w:rsidP="000E2A55">
            <w:pPr>
              <w:pStyle w:val="a7"/>
              <w:numPr>
                <w:ilvl w:val="0"/>
                <w:numId w:val="5"/>
              </w:numPr>
              <w:jc w:val="both"/>
              <w:rPr>
                <w:rFonts w:ascii="Times New Roman" w:hAnsi="Times New Roman" w:cs="Times New Roman"/>
                <w:sz w:val="26"/>
                <w:szCs w:val="26"/>
                <w:lang w:val="en-US"/>
              </w:rPr>
            </w:pPr>
            <w:r w:rsidRPr="00242C35">
              <w:rPr>
                <w:rFonts w:ascii="Times New Roman" w:hAnsi="Times New Roman" w:cs="Times New Roman"/>
                <w:b/>
                <w:sz w:val="28"/>
                <w:szCs w:val="28"/>
                <w:lang w:val="en-US"/>
              </w:rPr>
              <w:t>The applicant organization proposing the project:</w:t>
            </w:r>
            <w:r w:rsidR="000E2A55">
              <w:rPr>
                <w:rFonts w:ascii="Times New Roman" w:hAnsi="Times New Roman" w:cs="Times New Roman"/>
                <w:sz w:val="28"/>
                <w:szCs w:val="28"/>
                <w:lang w:val="en-US"/>
              </w:rPr>
              <w:t xml:space="preserve"> </w:t>
            </w:r>
            <w:r w:rsidR="000E2A55" w:rsidRPr="000E2A55">
              <w:rPr>
                <w:rFonts w:ascii="Times New Roman" w:hAnsi="Times New Roman" w:cs="Times New Roman"/>
                <w:sz w:val="28"/>
                <w:szCs w:val="28"/>
                <w:lang w:val="en-US"/>
              </w:rPr>
              <w:t>Cultural Institution "Mosty State Museum "Forest and Man".</w:t>
            </w:r>
          </w:p>
        </w:tc>
      </w:tr>
      <w:tr w:rsidR="00242C35" w:rsidRPr="00055881" w14:paraId="77639858" w14:textId="77777777" w:rsidTr="006A0ACB">
        <w:tc>
          <w:tcPr>
            <w:tcW w:w="9571" w:type="dxa"/>
            <w:gridSpan w:val="2"/>
          </w:tcPr>
          <w:p w14:paraId="56C967B3" w14:textId="77777777" w:rsidR="00055881" w:rsidRPr="00055881" w:rsidRDefault="00242C35" w:rsidP="00055881">
            <w:pPr>
              <w:pStyle w:val="a7"/>
              <w:numPr>
                <w:ilvl w:val="0"/>
                <w:numId w:val="5"/>
              </w:numPr>
              <w:jc w:val="both"/>
              <w:rPr>
                <w:sz w:val="28"/>
                <w:szCs w:val="28"/>
                <w:lang w:val="en-US"/>
              </w:rPr>
            </w:pPr>
            <w:r w:rsidRPr="00055881">
              <w:rPr>
                <w:rFonts w:ascii="Times New Roman" w:hAnsi="Times New Roman" w:cs="Times New Roman"/>
                <w:b/>
                <w:sz w:val="28"/>
                <w:szCs w:val="28"/>
                <w:lang w:val="en-US"/>
              </w:rPr>
              <w:t xml:space="preserve">The goals of the project: </w:t>
            </w:r>
          </w:p>
          <w:p w14:paraId="6391F22F" w14:textId="0DB929E1" w:rsidR="000E2A55" w:rsidRPr="00055881" w:rsidRDefault="00055881" w:rsidP="00055881">
            <w:pPr>
              <w:pStyle w:val="a7"/>
              <w:ind w:left="993" w:hanging="284"/>
              <w:jc w:val="both"/>
              <w:rPr>
                <w:sz w:val="28"/>
                <w:szCs w:val="28"/>
                <w:lang w:val="en-US"/>
              </w:rPr>
            </w:pPr>
            <w:r w:rsidRPr="00055881">
              <w:rPr>
                <w:rFonts w:ascii="Times New Roman" w:hAnsi="Times New Roman" w:cs="Times New Roman"/>
                <w:sz w:val="28"/>
                <w:szCs w:val="28"/>
                <w:lang w:val="en-US"/>
              </w:rPr>
              <w:t xml:space="preserve">- </w:t>
            </w:r>
            <w:r w:rsidR="000E2A55" w:rsidRPr="00055881">
              <w:rPr>
                <w:rFonts w:ascii="Times New Roman" w:hAnsi="Times New Roman" w:cs="Times New Roman"/>
                <w:sz w:val="28"/>
                <w:szCs w:val="28"/>
                <w:lang w:val="en-US"/>
              </w:rPr>
              <w:t>environmental education and upbringing of the younger generation, formation of environmental literacy among the district residents;</w:t>
            </w:r>
          </w:p>
          <w:p w14:paraId="7104CFCF" w14:textId="77777777" w:rsidR="000E2A55" w:rsidRPr="000E2A55" w:rsidRDefault="000E2A55" w:rsidP="000E2A55">
            <w:pPr>
              <w:pStyle w:val="a7"/>
              <w:numPr>
                <w:ilvl w:val="0"/>
                <w:numId w:val="11"/>
              </w:numPr>
              <w:jc w:val="both"/>
              <w:rPr>
                <w:rFonts w:ascii="Times New Roman" w:hAnsi="Times New Roman" w:cs="Times New Roman"/>
                <w:color w:val="000000" w:themeColor="text1"/>
                <w:sz w:val="28"/>
                <w:szCs w:val="28"/>
                <w:lang w:val="en-US"/>
              </w:rPr>
            </w:pPr>
            <w:r w:rsidRPr="000E2A55">
              <w:rPr>
                <w:rFonts w:ascii="Times New Roman" w:hAnsi="Times New Roman" w:cs="Times New Roman"/>
                <w:color w:val="000000" w:themeColor="text1"/>
                <w:sz w:val="28"/>
                <w:szCs w:val="28"/>
                <w:lang w:val="en-US"/>
              </w:rPr>
              <w:t>study of medicinal plants as a way to form a healthy lifestyle of the residents of the district, getting acquainted with the healing properties of plants, as well as determining the impact of human activity on the number of plants;</w:t>
            </w:r>
          </w:p>
          <w:p w14:paraId="3D40BB70" w14:textId="358DBEEB" w:rsidR="00242C35" w:rsidRPr="000E2A55" w:rsidRDefault="000E2A55" w:rsidP="00055881">
            <w:pPr>
              <w:pStyle w:val="a7"/>
              <w:numPr>
                <w:ilvl w:val="0"/>
                <w:numId w:val="11"/>
              </w:numPr>
              <w:jc w:val="both"/>
              <w:rPr>
                <w:rFonts w:ascii="Times New Roman" w:hAnsi="Times New Roman" w:cs="Times New Roman"/>
                <w:b/>
                <w:sz w:val="28"/>
                <w:szCs w:val="28"/>
                <w:lang w:val="be-BY"/>
              </w:rPr>
            </w:pPr>
            <w:r w:rsidRPr="000E2A55">
              <w:rPr>
                <w:rFonts w:ascii="Times New Roman" w:hAnsi="Times New Roman" w:cs="Times New Roman"/>
                <w:sz w:val="28"/>
                <w:szCs w:val="28"/>
                <w:lang w:val="en-US" w:eastAsia="be-BY"/>
              </w:rPr>
              <w:t>inclusion of people with disabilities in the perception of the natural environment.</w:t>
            </w:r>
          </w:p>
        </w:tc>
      </w:tr>
      <w:tr w:rsidR="00242C35" w:rsidRPr="00055881" w14:paraId="4BAEF9C4" w14:textId="77777777" w:rsidTr="00055881">
        <w:trPr>
          <w:trHeight w:val="841"/>
        </w:trPr>
        <w:tc>
          <w:tcPr>
            <w:tcW w:w="9571" w:type="dxa"/>
            <w:gridSpan w:val="2"/>
          </w:tcPr>
          <w:p w14:paraId="42D84DF2" w14:textId="77777777" w:rsidR="00242C35" w:rsidRPr="00242C35" w:rsidRDefault="00242C35" w:rsidP="00242C35">
            <w:pPr>
              <w:rPr>
                <w:rFonts w:ascii="Times New Roman" w:hAnsi="Times New Roman" w:cs="Times New Roman"/>
                <w:sz w:val="28"/>
                <w:szCs w:val="28"/>
                <w:lang w:val="en-US"/>
              </w:rPr>
            </w:pPr>
            <w:r w:rsidRPr="00242C35">
              <w:rPr>
                <w:rFonts w:ascii="Times New Roman" w:hAnsi="Times New Roman" w:cs="Times New Roman"/>
                <w:b/>
                <w:sz w:val="28"/>
                <w:szCs w:val="28"/>
                <w:lang w:val="en-US"/>
              </w:rPr>
              <w:t xml:space="preserve">     5. Tasks planned for implementation in the framework of the project</w:t>
            </w:r>
            <w:r w:rsidRPr="00242C35">
              <w:rPr>
                <w:rFonts w:ascii="Times New Roman" w:hAnsi="Times New Roman" w:cs="Times New Roman"/>
                <w:sz w:val="28"/>
                <w:szCs w:val="28"/>
                <w:lang w:val="en-US"/>
              </w:rPr>
              <w:t>:</w:t>
            </w:r>
          </w:p>
          <w:p w14:paraId="7F331EFE" w14:textId="1B44A2DF" w:rsidR="000E2A55" w:rsidRPr="000E2A55" w:rsidRDefault="000E2A55" w:rsidP="00055881">
            <w:pPr>
              <w:pStyle w:val="a7"/>
              <w:numPr>
                <w:ilvl w:val="0"/>
                <w:numId w:val="6"/>
              </w:numPr>
              <w:jc w:val="both"/>
              <w:rPr>
                <w:rFonts w:ascii="Times New Roman" w:hAnsi="Times New Roman" w:cs="Times New Roman"/>
                <w:sz w:val="28"/>
                <w:szCs w:val="28"/>
                <w:lang w:val="en-US"/>
              </w:rPr>
            </w:pPr>
            <w:r w:rsidRPr="000E2A55">
              <w:rPr>
                <w:rFonts w:ascii="Times New Roman" w:hAnsi="Times New Roman" w:cs="Times New Roman"/>
                <w:sz w:val="28"/>
                <w:szCs w:val="28"/>
                <w:lang w:val="en-US"/>
              </w:rPr>
              <w:t>To organize museum sessions, thematic excursions, theatrical events to get acquainted with medicinal plants of the Mosty region, which will attract different categories of visitors, including large families, low-income families and people with disabilities, namely with intellectual disabilities.</w:t>
            </w:r>
          </w:p>
          <w:p w14:paraId="6738ED8F" w14:textId="77777777" w:rsidR="000E2A55" w:rsidRPr="000E2A55" w:rsidRDefault="000E2A55" w:rsidP="000E2A55">
            <w:pPr>
              <w:pStyle w:val="a7"/>
              <w:numPr>
                <w:ilvl w:val="0"/>
                <w:numId w:val="6"/>
              </w:numPr>
              <w:jc w:val="both"/>
              <w:rPr>
                <w:rFonts w:ascii="Times New Roman" w:hAnsi="Times New Roman" w:cs="Times New Roman"/>
                <w:sz w:val="28"/>
                <w:szCs w:val="28"/>
                <w:lang w:val="en-US"/>
              </w:rPr>
            </w:pPr>
            <w:r w:rsidRPr="000E2A55">
              <w:rPr>
                <w:rFonts w:ascii="Times New Roman" w:hAnsi="Times New Roman" w:cs="Times New Roman"/>
                <w:sz w:val="28"/>
                <w:szCs w:val="28"/>
                <w:lang w:val="en-US"/>
              </w:rPr>
              <w:t>To equip the exhibition hall "Nature of the Land" with modern equipment, which will introduce interactive methods that increase interest in the study of medicinal plants, thereby providing a steady additional flow of visitors and contributing to the formation of a new, interactive perception of the museum.</w:t>
            </w:r>
          </w:p>
          <w:p w14:paraId="0DFE6763" w14:textId="77777777" w:rsidR="000E2A55" w:rsidRPr="000E2A55" w:rsidRDefault="000E2A55" w:rsidP="000E2A55">
            <w:pPr>
              <w:pStyle w:val="a7"/>
              <w:numPr>
                <w:ilvl w:val="0"/>
                <w:numId w:val="6"/>
              </w:numPr>
              <w:jc w:val="both"/>
              <w:rPr>
                <w:rFonts w:ascii="Times New Roman" w:hAnsi="Times New Roman" w:cs="Times New Roman"/>
                <w:sz w:val="28"/>
                <w:szCs w:val="28"/>
                <w:lang w:val="en-US"/>
              </w:rPr>
            </w:pPr>
            <w:r w:rsidRPr="000E2A55">
              <w:rPr>
                <w:rFonts w:ascii="Times New Roman" w:hAnsi="Times New Roman" w:cs="Times New Roman"/>
                <w:sz w:val="28"/>
                <w:szCs w:val="28"/>
                <w:lang w:val="en-US"/>
              </w:rPr>
              <w:t>To create a website that will provide information support for the activities undertaken.</w:t>
            </w:r>
          </w:p>
          <w:p w14:paraId="73D0EBAC" w14:textId="77777777" w:rsidR="000E2A55" w:rsidRPr="000E2A55" w:rsidRDefault="000E2A55" w:rsidP="000E2A55">
            <w:pPr>
              <w:pStyle w:val="a7"/>
              <w:numPr>
                <w:ilvl w:val="0"/>
                <w:numId w:val="6"/>
              </w:numPr>
              <w:jc w:val="both"/>
              <w:rPr>
                <w:rFonts w:ascii="Times New Roman" w:hAnsi="Times New Roman" w:cs="Times New Roman"/>
                <w:sz w:val="28"/>
                <w:szCs w:val="28"/>
                <w:lang w:val="en-US"/>
              </w:rPr>
            </w:pPr>
            <w:r w:rsidRPr="000E2A55">
              <w:rPr>
                <w:rFonts w:ascii="Times New Roman" w:hAnsi="Times New Roman" w:cs="Times New Roman"/>
                <w:sz w:val="28"/>
                <w:szCs w:val="28"/>
                <w:lang w:val="en-US"/>
              </w:rPr>
              <w:t>To purchase a sound system for maximum sound support of museum events.</w:t>
            </w:r>
          </w:p>
          <w:p w14:paraId="30EE13DB" w14:textId="77777777" w:rsidR="000E2A55" w:rsidRPr="00055881" w:rsidRDefault="000E2A55" w:rsidP="000E2A55">
            <w:pPr>
              <w:pStyle w:val="a7"/>
              <w:numPr>
                <w:ilvl w:val="0"/>
                <w:numId w:val="6"/>
              </w:numPr>
              <w:jc w:val="both"/>
              <w:rPr>
                <w:rFonts w:ascii="Times New Roman" w:hAnsi="Times New Roman" w:cs="Times New Roman"/>
                <w:bCs/>
                <w:sz w:val="28"/>
                <w:szCs w:val="28"/>
                <w:lang w:val="en-US"/>
              </w:rPr>
            </w:pPr>
            <w:r w:rsidRPr="00055881">
              <w:rPr>
                <w:rFonts w:ascii="Times New Roman" w:hAnsi="Times New Roman" w:cs="Times New Roman"/>
                <w:bCs/>
                <w:sz w:val="28"/>
                <w:szCs w:val="28"/>
                <w:lang w:val="en-US"/>
              </w:rPr>
              <w:t xml:space="preserve">To organize the event "Fest of tea and medicinal plants".  </w:t>
            </w:r>
          </w:p>
          <w:p w14:paraId="387C8177" w14:textId="77777777" w:rsidR="000E2A55" w:rsidRPr="000E2A55" w:rsidRDefault="000E2A55" w:rsidP="000E2A55">
            <w:pPr>
              <w:pStyle w:val="a7"/>
              <w:numPr>
                <w:ilvl w:val="0"/>
                <w:numId w:val="6"/>
              </w:numPr>
              <w:jc w:val="both"/>
              <w:rPr>
                <w:rFonts w:ascii="Times New Roman" w:hAnsi="Times New Roman" w:cs="Times New Roman"/>
                <w:sz w:val="28"/>
                <w:szCs w:val="28"/>
                <w:lang w:val="en-US" w:eastAsia="be-BY"/>
              </w:rPr>
            </w:pPr>
            <w:r w:rsidRPr="000E2A55">
              <w:rPr>
                <w:rFonts w:ascii="Times New Roman" w:hAnsi="Times New Roman" w:cs="Times New Roman"/>
                <w:sz w:val="28"/>
                <w:szCs w:val="28"/>
                <w:lang w:val="en-US" w:eastAsia="be-BY"/>
              </w:rPr>
              <w:t>To renovate the exhibition hall and purchase exhibition equipment for the event "Fest of tea and medicinal plants".</w:t>
            </w:r>
          </w:p>
          <w:p w14:paraId="05A951AC" w14:textId="63DDFC4A" w:rsidR="00242C35" w:rsidRPr="00242C35" w:rsidRDefault="000E2A55" w:rsidP="00055881">
            <w:pPr>
              <w:pStyle w:val="a7"/>
              <w:numPr>
                <w:ilvl w:val="0"/>
                <w:numId w:val="6"/>
              </w:numPr>
              <w:jc w:val="both"/>
              <w:rPr>
                <w:rFonts w:ascii="Times New Roman" w:hAnsi="Times New Roman" w:cs="Times New Roman"/>
                <w:sz w:val="28"/>
                <w:szCs w:val="28"/>
                <w:lang w:val="en-US"/>
              </w:rPr>
            </w:pPr>
            <w:r w:rsidRPr="000E2A55">
              <w:rPr>
                <w:rFonts w:ascii="Times New Roman" w:hAnsi="Times New Roman" w:cs="Times New Roman"/>
                <w:sz w:val="28"/>
                <w:szCs w:val="28"/>
                <w:lang w:val="en-US" w:eastAsia="be-BY"/>
              </w:rPr>
              <w:t>To purchase equipment for a phytobar.</w:t>
            </w:r>
          </w:p>
        </w:tc>
      </w:tr>
      <w:tr w:rsidR="00242C35" w:rsidRPr="00055881" w14:paraId="213F5495" w14:textId="77777777" w:rsidTr="006A0ACB">
        <w:tc>
          <w:tcPr>
            <w:tcW w:w="9571" w:type="dxa"/>
            <w:gridSpan w:val="2"/>
          </w:tcPr>
          <w:p w14:paraId="12B0BC95" w14:textId="77777777" w:rsidR="00242C35" w:rsidRPr="000E2A55" w:rsidRDefault="00242C35" w:rsidP="000E2A55">
            <w:pPr>
              <w:pStyle w:val="a7"/>
              <w:numPr>
                <w:ilvl w:val="0"/>
                <w:numId w:val="7"/>
              </w:numPr>
              <w:jc w:val="both"/>
              <w:rPr>
                <w:rFonts w:ascii="Times New Roman" w:hAnsi="Times New Roman" w:cs="Times New Roman"/>
                <w:sz w:val="26"/>
                <w:szCs w:val="26"/>
                <w:lang w:val="en-US"/>
              </w:rPr>
            </w:pPr>
            <w:r w:rsidRPr="000E2A55">
              <w:rPr>
                <w:rFonts w:ascii="Times New Roman" w:hAnsi="Times New Roman" w:cs="Times New Roman"/>
                <w:b/>
                <w:sz w:val="28"/>
                <w:szCs w:val="28"/>
                <w:lang w:val="en-US"/>
              </w:rPr>
              <w:lastRenderedPageBreak/>
              <w:t>Target group:</w:t>
            </w:r>
            <w:r w:rsidR="000E2A55">
              <w:rPr>
                <w:rFonts w:ascii="Myriad Pro" w:hAnsi="Myriad Pro"/>
                <w:sz w:val="26"/>
                <w:szCs w:val="26"/>
                <w:lang w:val="en-US"/>
              </w:rPr>
              <w:t xml:space="preserve"> </w:t>
            </w:r>
            <w:r w:rsidR="000E2A55" w:rsidRPr="000E2A55">
              <w:rPr>
                <w:rFonts w:ascii="Myriad Pro" w:hAnsi="Myriad Pro"/>
                <w:sz w:val="28"/>
                <w:szCs w:val="28"/>
                <w:lang w:val="en-US"/>
              </w:rPr>
              <w:t>various aged audience, including low-income, single-parent, large families, socially disadvantaged families, people with disabilities, namely with intellectual disabilities.</w:t>
            </w:r>
          </w:p>
        </w:tc>
      </w:tr>
      <w:tr w:rsidR="00242C35" w:rsidRPr="00055881" w14:paraId="5B694A61" w14:textId="77777777" w:rsidTr="006A0ACB">
        <w:tc>
          <w:tcPr>
            <w:tcW w:w="9571" w:type="dxa"/>
            <w:gridSpan w:val="2"/>
          </w:tcPr>
          <w:p w14:paraId="159C914D" w14:textId="1F7C6AB7" w:rsidR="00242C35" w:rsidRPr="00242C35" w:rsidRDefault="00242C35" w:rsidP="00055881">
            <w:pPr>
              <w:pStyle w:val="a4"/>
              <w:numPr>
                <w:ilvl w:val="0"/>
                <w:numId w:val="7"/>
              </w:numPr>
              <w:rPr>
                <w:rFonts w:ascii="Times New Roman" w:hAnsi="Times New Roman" w:cs="Times New Roman"/>
                <w:b/>
                <w:sz w:val="28"/>
                <w:szCs w:val="28"/>
                <w:lang w:val="en-US"/>
              </w:rPr>
            </w:pPr>
            <w:r w:rsidRPr="00242C35">
              <w:rPr>
                <w:rFonts w:ascii="Times New Roman" w:hAnsi="Times New Roman" w:cs="Times New Roman"/>
                <w:b/>
                <w:sz w:val="28"/>
                <w:szCs w:val="28"/>
                <w:lang w:val="en-US"/>
              </w:rPr>
              <w:t>Brief description of the project activities:</w:t>
            </w:r>
          </w:p>
          <w:p w14:paraId="327F0127" w14:textId="77777777" w:rsidR="000E2A55" w:rsidRPr="000E2A55" w:rsidRDefault="000E2A55" w:rsidP="000E2A55">
            <w:pPr>
              <w:pStyle w:val="a7"/>
              <w:numPr>
                <w:ilvl w:val="0"/>
                <w:numId w:val="12"/>
              </w:numPr>
              <w:jc w:val="both"/>
              <w:rPr>
                <w:rFonts w:ascii="Times New Roman" w:hAnsi="Times New Roman" w:cs="Times New Roman"/>
                <w:sz w:val="28"/>
                <w:szCs w:val="28"/>
                <w:lang w:val="be-BY"/>
              </w:rPr>
            </w:pPr>
            <w:r w:rsidRPr="000E2A55">
              <w:rPr>
                <w:rFonts w:ascii="Times New Roman" w:hAnsi="Times New Roman" w:cs="Times New Roman"/>
                <w:sz w:val="28"/>
                <w:szCs w:val="28"/>
                <w:lang w:val="en-US"/>
              </w:rPr>
              <w:t>equipping the exhibition hall "Nature of the Land" with modern equipment, purchase of software (quizzes, puzzles, educational games), which will make it possible to introduce interactive teaching methods to get acquainted with medicinal plants of the Mosty region</w:t>
            </w:r>
          </w:p>
          <w:p w14:paraId="4D5C0843" w14:textId="77777777" w:rsidR="000E2A55" w:rsidRPr="000E2A55" w:rsidRDefault="000E2A55" w:rsidP="000E2A55">
            <w:pPr>
              <w:pStyle w:val="a7"/>
              <w:numPr>
                <w:ilvl w:val="0"/>
                <w:numId w:val="12"/>
              </w:numPr>
              <w:jc w:val="both"/>
              <w:rPr>
                <w:rStyle w:val="tlid-translation"/>
                <w:rFonts w:ascii="Times New Roman" w:hAnsi="Times New Roman" w:cs="Times New Roman"/>
                <w:sz w:val="28"/>
                <w:szCs w:val="28"/>
                <w:lang w:val="be-BY"/>
              </w:rPr>
            </w:pPr>
            <w:r w:rsidRPr="000E2A55">
              <w:rPr>
                <w:rStyle w:val="tlid-translation"/>
                <w:rFonts w:ascii="Times New Roman" w:hAnsi="Times New Roman" w:cs="Times New Roman"/>
                <w:sz w:val="28"/>
                <w:szCs w:val="28"/>
                <w:lang w:val="en"/>
              </w:rPr>
              <w:t>renewal of the herbarium of medicinal plants</w:t>
            </w:r>
          </w:p>
          <w:p w14:paraId="5EB5DD09" w14:textId="77777777" w:rsidR="000E2A55" w:rsidRPr="000E2A55" w:rsidRDefault="000E2A55" w:rsidP="000E2A55">
            <w:pPr>
              <w:pStyle w:val="a7"/>
              <w:numPr>
                <w:ilvl w:val="0"/>
                <w:numId w:val="12"/>
              </w:numPr>
              <w:jc w:val="both"/>
              <w:rPr>
                <w:rStyle w:val="tlid-translation"/>
                <w:rFonts w:ascii="Times New Roman" w:hAnsi="Times New Roman" w:cs="Times New Roman"/>
                <w:sz w:val="28"/>
                <w:szCs w:val="28"/>
                <w:lang w:val="be-BY"/>
              </w:rPr>
            </w:pPr>
            <w:r w:rsidRPr="000E2A55">
              <w:rPr>
                <w:rStyle w:val="tlid-translation"/>
                <w:rFonts w:ascii="Times New Roman" w:hAnsi="Times New Roman" w:cs="Times New Roman"/>
                <w:sz w:val="28"/>
                <w:szCs w:val="28"/>
                <w:lang w:val="en"/>
              </w:rPr>
              <w:t>creation of a virtual book of medicinal plants</w:t>
            </w:r>
          </w:p>
          <w:p w14:paraId="01ED954A" w14:textId="77777777" w:rsidR="000E2A55" w:rsidRPr="000E2A55" w:rsidRDefault="000E2A55" w:rsidP="000E2A55">
            <w:pPr>
              <w:pStyle w:val="a7"/>
              <w:numPr>
                <w:ilvl w:val="0"/>
                <w:numId w:val="12"/>
              </w:numPr>
              <w:jc w:val="both"/>
              <w:rPr>
                <w:rStyle w:val="tlid-translation"/>
                <w:rFonts w:ascii="Times New Roman" w:hAnsi="Times New Roman" w:cs="Times New Roman"/>
                <w:sz w:val="28"/>
                <w:szCs w:val="28"/>
                <w:lang w:val="be-BY"/>
              </w:rPr>
            </w:pPr>
            <w:r w:rsidRPr="000E2A55">
              <w:rPr>
                <w:rStyle w:val="tlid-translation"/>
                <w:rFonts w:ascii="Times New Roman" w:hAnsi="Times New Roman" w:cs="Times New Roman"/>
                <w:sz w:val="28"/>
                <w:szCs w:val="28"/>
                <w:lang w:val="en"/>
              </w:rPr>
              <w:t>website creation and development</w:t>
            </w:r>
          </w:p>
          <w:p w14:paraId="1284E465" w14:textId="77777777" w:rsidR="000E2A55" w:rsidRPr="000E2A55" w:rsidRDefault="000E2A55" w:rsidP="00055881">
            <w:pPr>
              <w:pStyle w:val="a7"/>
              <w:numPr>
                <w:ilvl w:val="0"/>
                <w:numId w:val="7"/>
              </w:numPr>
              <w:jc w:val="both"/>
              <w:rPr>
                <w:rStyle w:val="tlid-translation"/>
                <w:rFonts w:ascii="Times New Roman" w:hAnsi="Times New Roman" w:cs="Times New Roman"/>
                <w:sz w:val="28"/>
                <w:szCs w:val="28"/>
                <w:lang w:val="en-US"/>
              </w:rPr>
            </w:pPr>
            <w:r w:rsidRPr="000E2A55">
              <w:rPr>
                <w:rStyle w:val="tlid-translation"/>
                <w:rFonts w:ascii="Times New Roman" w:hAnsi="Times New Roman" w:cs="Times New Roman"/>
                <w:sz w:val="28"/>
                <w:szCs w:val="28"/>
                <w:lang w:val="en"/>
              </w:rPr>
              <w:t>acquisition of a suspension system for displaying exhibitions</w:t>
            </w:r>
          </w:p>
          <w:p w14:paraId="0F3AA620" w14:textId="77777777" w:rsidR="000E2A55" w:rsidRPr="000E2A55" w:rsidRDefault="000E2A55" w:rsidP="00055881">
            <w:pPr>
              <w:pStyle w:val="a7"/>
              <w:numPr>
                <w:ilvl w:val="0"/>
                <w:numId w:val="7"/>
              </w:numPr>
              <w:jc w:val="both"/>
              <w:rPr>
                <w:rFonts w:ascii="Times New Roman" w:hAnsi="Times New Roman" w:cs="Times New Roman"/>
                <w:sz w:val="28"/>
                <w:szCs w:val="28"/>
                <w:lang w:val="en-US"/>
              </w:rPr>
            </w:pPr>
            <w:r w:rsidRPr="000E2A55">
              <w:rPr>
                <w:rStyle w:val="tlid-translation"/>
                <w:rFonts w:ascii="Times New Roman" w:hAnsi="Times New Roman" w:cs="Times New Roman"/>
                <w:sz w:val="28"/>
                <w:szCs w:val="28"/>
                <w:lang w:val="en"/>
              </w:rPr>
              <w:t>acquisition of a sound system for exhibition halls</w:t>
            </w:r>
          </w:p>
          <w:p w14:paraId="5803E347" w14:textId="39E230DB" w:rsidR="000E2A55" w:rsidRPr="000E2A55" w:rsidRDefault="000E2A55" w:rsidP="00055881">
            <w:pPr>
              <w:pStyle w:val="a4"/>
              <w:numPr>
                <w:ilvl w:val="0"/>
                <w:numId w:val="7"/>
              </w:numPr>
              <w:autoSpaceDE w:val="0"/>
              <w:autoSpaceDN w:val="0"/>
              <w:adjustRightInd w:val="0"/>
              <w:jc w:val="both"/>
              <w:rPr>
                <w:rFonts w:ascii="Times New Roman" w:hAnsi="Times New Roman" w:cs="Times New Roman"/>
                <w:sz w:val="28"/>
                <w:szCs w:val="28"/>
                <w:lang w:val="en-US"/>
              </w:rPr>
            </w:pPr>
            <w:r w:rsidRPr="000E2A55">
              <w:rPr>
                <w:rStyle w:val="tlid-translation"/>
                <w:rFonts w:ascii="Times New Roman" w:hAnsi="Times New Roman" w:cs="Times New Roman"/>
                <w:sz w:val="28"/>
                <w:szCs w:val="28"/>
                <w:lang w:val="en"/>
              </w:rPr>
              <w:t>development of museum classes, thematic excursions, theatrical events for acquaintance with medicinal plants of the Mosty land, for people with intellectual disabilities, weekend classes “Strong Family and Ecology” for children from disadvantaged families</w:t>
            </w:r>
            <w:r w:rsidR="001C451D" w:rsidRPr="001C451D">
              <w:rPr>
                <w:rStyle w:val="tlid-translation"/>
                <w:rFonts w:ascii="Times New Roman" w:hAnsi="Times New Roman" w:cs="Times New Roman"/>
                <w:sz w:val="28"/>
                <w:szCs w:val="28"/>
                <w:lang w:val="en-US"/>
              </w:rPr>
              <w:t>.</w:t>
            </w:r>
          </w:p>
          <w:p w14:paraId="283309D7" w14:textId="3C4EE634" w:rsidR="000E2A55" w:rsidRPr="000E2A55" w:rsidRDefault="000E2A55" w:rsidP="00055881">
            <w:pPr>
              <w:pStyle w:val="a4"/>
              <w:numPr>
                <w:ilvl w:val="0"/>
                <w:numId w:val="7"/>
              </w:numPr>
              <w:autoSpaceDE w:val="0"/>
              <w:autoSpaceDN w:val="0"/>
              <w:adjustRightInd w:val="0"/>
              <w:jc w:val="both"/>
              <w:rPr>
                <w:rFonts w:ascii="Times New Roman" w:hAnsi="Times New Roman" w:cs="Times New Roman"/>
                <w:sz w:val="28"/>
                <w:szCs w:val="28"/>
                <w:lang w:val="en-US"/>
              </w:rPr>
            </w:pPr>
            <w:r w:rsidRPr="000E2A55">
              <w:rPr>
                <w:rStyle w:val="tlid-translation"/>
                <w:rFonts w:ascii="Times New Roman" w:hAnsi="Times New Roman" w:cs="Times New Roman"/>
                <w:sz w:val="28"/>
                <w:szCs w:val="28"/>
                <w:lang w:val="en"/>
              </w:rPr>
              <w:t>creation of a phyto bar – tasting and preparation of a phytotea</w:t>
            </w:r>
            <w:r w:rsidR="001C451D" w:rsidRPr="001C451D">
              <w:rPr>
                <w:rStyle w:val="tlid-translation"/>
                <w:rFonts w:ascii="Times New Roman" w:hAnsi="Times New Roman" w:cs="Times New Roman"/>
                <w:sz w:val="28"/>
                <w:szCs w:val="28"/>
                <w:lang w:val="en-US"/>
              </w:rPr>
              <w:t>.</w:t>
            </w:r>
          </w:p>
          <w:p w14:paraId="1B274921" w14:textId="7785D234" w:rsidR="000E2A55" w:rsidRPr="00055881" w:rsidRDefault="000E2A55" w:rsidP="00055881">
            <w:pPr>
              <w:pStyle w:val="a4"/>
              <w:numPr>
                <w:ilvl w:val="0"/>
                <w:numId w:val="7"/>
              </w:numPr>
              <w:autoSpaceDE w:val="0"/>
              <w:autoSpaceDN w:val="0"/>
              <w:adjustRightInd w:val="0"/>
              <w:jc w:val="both"/>
              <w:rPr>
                <w:rFonts w:ascii="Times New Roman" w:hAnsi="Times New Roman" w:cs="Times New Roman"/>
                <w:sz w:val="26"/>
                <w:szCs w:val="26"/>
                <w:lang w:val="en-US"/>
              </w:rPr>
            </w:pPr>
            <w:r w:rsidRPr="00055881">
              <w:rPr>
                <w:rFonts w:ascii="Times New Roman" w:eastAsia="Arial" w:hAnsi="Times New Roman" w:cs="Times New Roman"/>
                <w:sz w:val="28"/>
                <w:szCs w:val="28"/>
                <w:lang w:val="en-US"/>
              </w:rPr>
              <w:t>holding the event "Fest of tea and medicinal plants"</w:t>
            </w:r>
            <w:r w:rsidR="00055881" w:rsidRPr="00055881">
              <w:rPr>
                <w:rFonts w:ascii="Times New Roman" w:eastAsia="Arial" w:hAnsi="Times New Roman" w:cs="Times New Roman"/>
                <w:sz w:val="28"/>
                <w:szCs w:val="28"/>
                <w:lang w:val="en-US"/>
              </w:rPr>
              <w:t>.</w:t>
            </w:r>
          </w:p>
          <w:p w14:paraId="4D2D3C26" w14:textId="77777777" w:rsidR="00242C35" w:rsidRPr="00862927" w:rsidRDefault="00242C35" w:rsidP="00862927">
            <w:pPr>
              <w:pStyle w:val="a4"/>
              <w:rPr>
                <w:rFonts w:ascii="Times New Roman" w:hAnsi="Times New Roman" w:cs="Times New Roman"/>
                <w:sz w:val="28"/>
                <w:szCs w:val="28"/>
                <w:lang w:val="en-US"/>
              </w:rPr>
            </w:pPr>
          </w:p>
        </w:tc>
      </w:tr>
      <w:tr w:rsidR="00242C35" w:rsidRPr="00055881" w14:paraId="3FAAF7C7" w14:textId="77777777" w:rsidTr="006A0ACB">
        <w:tc>
          <w:tcPr>
            <w:tcW w:w="9571" w:type="dxa"/>
            <w:gridSpan w:val="2"/>
          </w:tcPr>
          <w:p w14:paraId="71575D80" w14:textId="6CA79F93" w:rsidR="00242C35" w:rsidRPr="00055881" w:rsidRDefault="00055881" w:rsidP="00055881">
            <w:pPr>
              <w:rPr>
                <w:rFonts w:ascii="Times New Roman" w:hAnsi="Times New Roman" w:cs="Times New Roman"/>
                <w:sz w:val="28"/>
                <w:szCs w:val="28"/>
                <w:lang w:val="en-US"/>
              </w:rPr>
            </w:pPr>
            <w:r w:rsidRPr="00055881">
              <w:rPr>
                <w:rFonts w:ascii="Times New Roman" w:hAnsi="Times New Roman" w:cs="Times New Roman"/>
                <w:b/>
                <w:sz w:val="28"/>
                <w:szCs w:val="28"/>
                <w:lang w:val="en-US"/>
              </w:rPr>
              <w:t xml:space="preserve">      </w:t>
            </w:r>
            <w:r w:rsidR="001C451D" w:rsidRPr="001C451D">
              <w:rPr>
                <w:rFonts w:ascii="Times New Roman" w:hAnsi="Times New Roman" w:cs="Times New Roman"/>
                <w:b/>
                <w:sz w:val="28"/>
                <w:szCs w:val="28"/>
                <w:lang w:val="en-US"/>
              </w:rPr>
              <w:t>8</w:t>
            </w:r>
            <w:r w:rsidRPr="00055881">
              <w:rPr>
                <w:rFonts w:ascii="Times New Roman" w:hAnsi="Times New Roman" w:cs="Times New Roman"/>
                <w:b/>
                <w:sz w:val="28"/>
                <w:szCs w:val="28"/>
                <w:lang w:val="en-US"/>
              </w:rPr>
              <w:t xml:space="preserve">. </w:t>
            </w:r>
            <w:r w:rsidR="00862927" w:rsidRPr="00055881">
              <w:rPr>
                <w:rFonts w:ascii="Times New Roman" w:hAnsi="Times New Roman" w:cs="Times New Roman"/>
                <w:b/>
                <w:sz w:val="28"/>
                <w:szCs w:val="28"/>
                <w:lang w:val="en-US"/>
              </w:rPr>
              <w:t xml:space="preserve">Total amount of financing (in US dollars) - </w:t>
            </w:r>
            <w:r w:rsidR="000E2A55" w:rsidRPr="00055881">
              <w:rPr>
                <w:rFonts w:ascii="Times New Roman" w:hAnsi="Times New Roman" w:cs="Times New Roman"/>
                <w:sz w:val="28"/>
                <w:szCs w:val="28"/>
                <w:lang w:val="en-US"/>
              </w:rPr>
              <w:t xml:space="preserve">$ </w:t>
            </w:r>
            <w:r w:rsidR="000E2A55" w:rsidRPr="00055881">
              <w:rPr>
                <w:rFonts w:ascii="Times New Roman" w:hAnsi="Times New Roman" w:cs="Times New Roman"/>
                <w:sz w:val="28"/>
                <w:szCs w:val="28"/>
                <w:lang w:val="be-BY"/>
              </w:rPr>
              <w:t>70</w:t>
            </w:r>
            <w:r w:rsidR="00862927" w:rsidRPr="00055881">
              <w:rPr>
                <w:rFonts w:ascii="Times New Roman" w:hAnsi="Times New Roman" w:cs="Times New Roman"/>
                <w:sz w:val="28"/>
                <w:szCs w:val="28"/>
                <w:lang w:val="en-US"/>
              </w:rPr>
              <w:t>,000.00</w:t>
            </w:r>
          </w:p>
        </w:tc>
      </w:tr>
      <w:tr w:rsidR="00242C35" w:rsidRPr="00055881" w14:paraId="1BB2CC06" w14:textId="77777777" w:rsidTr="006A0ACB">
        <w:tc>
          <w:tcPr>
            <w:tcW w:w="4785" w:type="dxa"/>
          </w:tcPr>
          <w:p w14:paraId="1CF065F0" w14:textId="77777777" w:rsidR="00862927" w:rsidRPr="00617BE3" w:rsidRDefault="00862927" w:rsidP="00862927">
            <w:pPr>
              <w:pStyle w:val="a4"/>
              <w:rPr>
                <w:rFonts w:ascii="Times New Roman" w:hAnsi="Times New Roman" w:cs="Times New Roman"/>
                <w:b/>
                <w:sz w:val="28"/>
                <w:szCs w:val="28"/>
                <w:lang w:val="en-US"/>
              </w:rPr>
            </w:pPr>
            <w:r w:rsidRPr="00617BE3">
              <w:rPr>
                <w:rFonts w:ascii="Times New Roman" w:hAnsi="Times New Roman" w:cs="Times New Roman"/>
                <w:b/>
                <w:sz w:val="28"/>
                <w:szCs w:val="28"/>
                <w:lang w:val="en-US"/>
              </w:rPr>
              <w:t>Source of financing:</w:t>
            </w:r>
          </w:p>
          <w:p w14:paraId="4D835718" w14:textId="77777777" w:rsidR="00242C35" w:rsidRPr="00617BE3" w:rsidRDefault="00862927" w:rsidP="00862927">
            <w:pPr>
              <w:pStyle w:val="a4"/>
              <w:rPr>
                <w:rFonts w:ascii="Times New Roman" w:hAnsi="Times New Roman" w:cs="Times New Roman"/>
                <w:sz w:val="28"/>
                <w:szCs w:val="28"/>
                <w:lang w:val="en-US"/>
              </w:rPr>
            </w:pPr>
            <w:r w:rsidRPr="00617BE3">
              <w:rPr>
                <w:rFonts w:ascii="Times New Roman" w:hAnsi="Times New Roman" w:cs="Times New Roman"/>
                <w:sz w:val="28"/>
                <w:szCs w:val="28"/>
                <w:lang w:val="en-US"/>
              </w:rPr>
              <w:t>district budget</w:t>
            </w:r>
          </w:p>
        </w:tc>
        <w:tc>
          <w:tcPr>
            <w:tcW w:w="4786" w:type="dxa"/>
          </w:tcPr>
          <w:p w14:paraId="42B10252" w14:textId="77777777" w:rsidR="00242C35" w:rsidRPr="00862927" w:rsidRDefault="00862927" w:rsidP="006A0ACB">
            <w:pPr>
              <w:rPr>
                <w:rFonts w:ascii="Times New Roman" w:hAnsi="Times New Roman" w:cs="Times New Roman"/>
                <w:b/>
                <w:sz w:val="28"/>
                <w:szCs w:val="28"/>
                <w:lang w:val="en-US"/>
              </w:rPr>
            </w:pPr>
            <w:r w:rsidRPr="00862927">
              <w:rPr>
                <w:rFonts w:ascii="Times New Roman" w:hAnsi="Times New Roman" w:cs="Times New Roman"/>
                <w:b/>
                <w:sz w:val="28"/>
                <w:szCs w:val="28"/>
                <w:lang w:val="en-US"/>
              </w:rPr>
              <w:t xml:space="preserve">The amount of funding (in US dollars) - </w:t>
            </w:r>
            <w:r w:rsidR="000E2A55">
              <w:rPr>
                <w:rFonts w:ascii="Times New Roman" w:hAnsi="Times New Roman" w:cs="Times New Roman"/>
                <w:sz w:val="28"/>
                <w:szCs w:val="28"/>
                <w:lang w:val="en-US"/>
              </w:rPr>
              <w:t xml:space="preserve">$ </w:t>
            </w:r>
            <w:r w:rsidR="000E2A55">
              <w:rPr>
                <w:rFonts w:ascii="Times New Roman" w:hAnsi="Times New Roman" w:cs="Times New Roman"/>
                <w:sz w:val="28"/>
                <w:szCs w:val="28"/>
                <w:lang w:val="be-BY"/>
              </w:rPr>
              <w:t>70</w:t>
            </w:r>
            <w:r w:rsidRPr="00862927">
              <w:rPr>
                <w:rFonts w:ascii="Times New Roman" w:hAnsi="Times New Roman" w:cs="Times New Roman"/>
                <w:sz w:val="28"/>
                <w:szCs w:val="28"/>
                <w:lang w:val="en-US"/>
              </w:rPr>
              <w:t>,000.00</w:t>
            </w:r>
          </w:p>
        </w:tc>
      </w:tr>
      <w:tr w:rsidR="00242C35" w14:paraId="4E76B818" w14:textId="77777777" w:rsidTr="006A0ACB">
        <w:tc>
          <w:tcPr>
            <w:tcW w:w="4785" w:type="dxa"/>
          </w:tcPr>
          <w:p w14:paraId="3549B98D" w14:textId="77777777" w:rsidR="00242C35" w:rsidRPr="001171C2" w:rsidRDefault="00862927" w:rsidP="006A0ACB">
            <w:pPr>
              <w:rPr>
                <w:rFonts w:ascii="Times New Roman" w:hAnsi="Times New Roman" w:cs="Times New Roman"/>
                <w:sz w:val="28"/>
                <w:szCs w:val="28"/>
                <w:lang w:val="en-US"/>
              </w:rPr>
            </w:pPr>
            <w:r w:rsidRPr="00862927">
              <w:rPr>
                <w:rFonts w:ascii="Times New Roman" w:hAnsi="Times New Roman" w:cs="Times New Roman"/>
                <w:b/>
                <w:sz w:val="28"/>
                <w:szCs w:val="28"/>
              </w:rPr>
              <w:t>Donor funds</w:t>
            </w:r>
          </w:p>
        </w:tc>
        <w:tc>
          <w:tcPr>
            <w:tcW w:w="4786" w:type="dxa"/>
          </w:tcPr>
          <w:p w14:paraId="686038FA" w14:textId="77777777" w:rsidR="00242C35" w:rsidRDefault="000E2A55" w:rsidP="006A0ACB">
            <w:pPr>
              <w:rPr>
                <w:rFonts w:ascii="Times New Roman" w:hAnsi="Times New Roman" w:cs="Times New Roman"/>
                <w:sz w:val="28"/>
                <w:szCs w:val="28"/>
              </w:rPr>
            </w:pPr>
            <w:r>
              <w:rPr>
                <w:rFonts w:ascii="Times New Roman" w:hAnsi="Times New Roman" w:cs="Times New Roman"/>
                <w:sz w:val="28"/>
                <w:szCs w:val="28"/>
                <w:lang w:val="be-BY"/>
              </w:rPr>
              <w:t>63</w:t>
            </w:r>
            <w:r w:rsidR="00242C35">
              <w:rPr>
                <w:rFonts w:ascii="Times New Roman" w:hAnsi="Times New Roman" w:cs="Times New Roman"/>
                <w:sz w:val="28"/>
                <w:szCs w:val="28"/>
              </w:rPr>
              <w:t> 000,00</w:t>
            </w:r>
            <w:r w:rsidR="00242C35" w:rsidRPr="003F7347">
              <w:rPr>
                <w:rFonts w:ascii="Times New Roman" w:hAnsi="Times New Roman" w:cs="Times New Roman"/>
                <w:sz w:val="28"/>
                <w:szCs w:val="28"/>
              </w:rPr>
              <w:t xml:space="preserve"> $</w:t>
            </w:r>
          </w:p>
        </w:tc>
      </w:tr>
      <w:tr w:rsidR="00242C35" w14:paraId="28F618AC" w14:textId="77777777" w:rsidTr="006A0ACB">
        <w:tc>
          <w:tcPr>
            <w:tcW w:w="4785" w:type="dxa"/>
          </w:tcPr>
          <w:p w14:paraId="3B81526D" w14:textId="77777777" w:rsidR="00242C35" w:rsidRPr="004F127D" w:rsidRDefault="00862927" w:rsidP="006A0ACB">
            <w:pPr>
              <w:rPr>
                <w:rFonts w:ascii="Times New Roman" w:hAnsi="Times New Roman" w:cs="Times New Roman"/>
                <w:b/>
                <w:sz w:val="28"/>
                <w:szCs w:val="28"/>
              </w:rPr>
            </w:pPr>
            <w:r w:rsidRPr="00862927">
              <w:rPr>
                <w:rFonts w:ascii="Times New Roman" w:hAnsi="Times New Roman" w:cs="Times New Roman"/>
                <w:b/>
                <w:sz w:val="28"/>
                <w:szCs w:val="28"/>
              </w:rPr>
              <w:t>Co-financing</w:t>
            </w:r>
          </w:p>
        </w:tc>
        <w:tc>
          <w:tcPr>
            <w:tcW w:w="4786" w:type="dxa"/>
          </w:tcPr>
          <w:p w14:paraId="6B43F40A" w14:textId="5B5968E2" w:rsidR="00242C35" w:rsidRPr="001C451D" w:rsidRDefault="00242C35" w:rsidP="001C451D">
            <w:pPr>
              <w:pStyle w:val="a4"/>
              <w:numPr>
                <w:ilvl w:val="0"/>
                <w:numId w:val="14"/>
              </w:numPr>
              <w:rPr>
                <w:rFonts w:ascii="Times New Roman" w:hAnsi="Times New Roman" w:cs="Times New Roman"/>
                <w:sz w:val="28"/>
                <w:szCs w:val="28"/>
              </w:rPr>
            </w:pPr>
            <w:r w:rsidRPr="001C451D">
              <w:rPr>
                <w:rFonts w:ascii="Times New Roman" w:hAnsi="Times New Roman" w:cs="Times New Roman"/>
                <w:sz w:val="28"/>
                <w:szCs w:val="28"/>
              </w:rPr>
              <w:t>000,00 $</w:t>
            </w:r>
          </w:p>
        </w:tc>
      </w:tr>
      <w:tr w:rsidR="00242C35" w:rsidRPr="00055881" w14:paraId="717F4459" w14:textId="77777777" w:rsidTr="006A0ACB">
        <w:tc>
          <w:tcPr>
            <w:tcW w:w="9571" w:type="dxa"/>
            <w:gridSpan w:val="2"/>
          </w:tcPr>
          <w:p w14:paraId="041D4DD6" w14:textId="6D151D17" w:rsidR="000E2A55" w:rsidRPr="000E2A55" w:rsidRDefault="001C451D" w:rsidP="001C451D">
            <w:pPr>
              <w:pStyle w:val="a7"/>
              <w:ind w:left="360"/>
              <w:jc w:val="both"/>
              <w:rPr>
                <w:rFonts w:ascii="Times New Roman" w:hAnsi="Times New Roman" w:cs="Times New Roman"/>
                <w:sz w:val="28"/>
                <w:szCs w:val="28"/>
                <w:lang w:val="en-US"/>
              </w:rPr>
            </w:pPr>
            <w:r w:rsidRPr="001C451D">
              <w:rPr>
                <w:rFonts w:ascii="Times New Roman" w:hAnsi="Times New Roman" w:cs="Times New Roman"/>
                <w:b/>
                <w:sz w:val="28"/>
                <w:szCs w:val="28"/>
                <w:lang w:val="en-US"/>
              </w:rPr>
              <w:t xml:space="preserve">9. </w:t>
            </w:r>
            <w:r w:rsidR="00862927" w:rsidRPr="00862927">
              <w:rPr>
                <w:rFonts w:ascii="Times New Roman" w:hAnsi="Times New Roman" w:cs="Times New Roman"/>
                <w:b/>
                <w:sz w:val="28"/>
                <w:szCs w:val="28"/>
                <w:lang w:val="en-US"/>
              </w:rPr>
              <w:t xml:space="preserve">Location of the project: </w:t>
            </w:r>
            <w:r w:rsidR="000E2A55" w:rsidRPr="000E2A55">
              <w:rPr>
                <w:rFonts w:ascii="Times New Roman" w:hAnsi="Times New Roman" w:cs="Times New Roman"/>
                <w:sz w:val="28"/>
                <w:szCs w:val="28"/>
                <w:lang w:val="en-US"/>
              </w:rPr>
              <w:t xml:space="preserve">Project location: Grodno region, the city of Mosty, 36-3 Sovetskaya Street, </w:t>
            </w:r>
          </w:p>
          <w:p w14:paraId="733FCBED" w14:textId="77777777" w:rsidR="00242C35" w:rsidRPr="000E2A55" w:rsidRDefault="000E2A55" w:rsidP="000E2A55">
            <w:pPr>
              <w:pStyle w:val="a7"/>
              <w:ind w:left="720"/>
              <w:jc w:val="both"/>
              <w:rPr>
                <w:rFonts w:ascii="Times New Roman" w:hAnsi="Times New Roman" w:cs="Times New Roman"/>
                <w:sz w:val="26"/>
                <w:szCs w:val="26"/>
                <w:lang w:val="be-BY"/>
              </w:rPr>
            </w:pPr>
            <w:r w:rsidRPr="000E2A55">
              <w:rPr>
                <w:rFonts w:ascii="Times New Roman" w:hAnsi="Times New Roman" w:cs="Times New Roman"/>
                <w:sz w:val="28"/>
                <w:szCs w:val="28"/>
                <w:lang w:val="en-US"/>
              </w:rPr>
              <w:t>Cultural Institution "Mosty State Museum "Forest and Man".</w:t>
            </w:r>
          </w:p>
        </w:tc>
      </w:tr>
      <w:tr w:rsidR="00242C35" w:rsidRPr="000E2A55" w14:paraId="13CCBCD3" w14:textId="77777777" w:rsidTr="006A0ACB">
        <w:tc>
          <w:tcPr>
            <w:tcW w:w="9571" w:type="dxa"/>
            <w:gridSpan w:val="2"/>
          </w:tcPr>
          <w:p w14:paraId="3A6DF0E9" w14:textId="029C933A" w:rsidR="000E2A55" w:rsidRPr="000E2A55" w:rsidRDefault="001C451D" w:rsidP="000E2A55">
            <w:pPr>
              <w:pStyle w:val="a7"/>
              <w:tabs>
                <w:tab w:val="left" w:pos="709"/>
                <w:tab w:val="left" w:pos="851"/>
              </w:tabs>
              <w:ind w:left="284"/>
              <w:jc w:val="both"/>
              <w:rPr>
                <w:rFonts w:ascii="Times New Roman" w:hAnsi="Times New Roman" w:cs="Times New Roman"/>
                <w:sz w:val="28"/>
                <w:szCs w:val="28"/>
                <w:lang w:val="be-BY"/>
              </w:rPr>
            </w:pPr>
            <w:r>
              <w:rPr>
                <w:rFonts w:ascii="Times New Roman" w:hAnsi="Times New Roman" w:cs="Times New Roman"/>
                <w:b/>
                <w:sz w:val="28"/>
                <w:szCs w:val="28"/>
              </w:rPr>
              <w:t xml:space="preserve">10. </w:t>
            </w:r>
            <w:r w:rsidR="00862927" w:rsidRPr="000E2A55">
              <w:rPr>
                <w:rFonts w:ascii="Times New Roman" w:hAnsi="Times New Roman" w:cs="Times New Roman"/>
                <w:b/>
                <w:sz w:val="28"/>
                <w:szCs w:val="28"/>
                <w:lang w:val="en-US"/>
              </w:rPr>
              <w:t xml:space="preserve">Contact person: </w:t>
            </w:r>
          </w:p>
          <w:p w14:paraId="26BFE7BF" w14:textId="77777777" w:rsidR="000E2A55" w:rsidRPr="000E2A55" w:rsidRDefault="000E2A55" w:rsidP="000E2A55">
            <w:pPr>
              <w:pStyle w:val="a7"/>
              <w:tabs>
                <w:tab w:val="left" w:pos="709"/>
                <w:tab w:val="left" w:pos="851"/>
              </w:tabs>
              <w:ind w:left="360"/>
              <w:jc w:val="both"/>
              <w:rPr>
                <w:rFonts w:ascii="Times New Roman" w:hAnsi="Times New Roman" w:cs="Times New Roman"/>
                <w:sz w:val="28"/>
                <w:szCs w:val="28"/>
                <w:lang w:val="en-US"/>
              </w:rPr>
            </w:pPr>
            <w:r w:rsidRPr="000E2A55">
              <w:rPr>
                <w:rFonts w:ascii="Times New Roman" w:hAnsi="Times New Roman" w:cs="Times New Roman"/>
                <w:sz w:val="28"/>
                <w:szCs w:val="28"/>
                <w:lang w:val="en-US"/>
              </w:rPr>
              <w:tab/>
              <w:t xml:space="preserve">Putilovskaya Natalya – Director of the Mosty Museum "Forest and Man", </w:t>
            </w:r>
          </w:p>
          <w:p w14:paraId="2B2A60B5" w14:textId="6ED9875A" w:rsidR="00242C35" w:rsidRPr="00055881" w:rsidRDefault="000E2A55" w:rsidP="000E2A55">
            <w:pPr>
              <w:pStyle w:val="a7"/>
              <w:tabs>
                <w:tab w:val="left" w:pos="709"/>
                <w:tab w:val="left" w:pos="851"/>
              </w:tabs>
              <w:ind w:left="360"/>
              <w:jc w:val="both"/>
              <w:rPr>
                <w:rFonts w:ascii="Times New Roman" w:eastAsia="Times New Roman" w:hAnsi="Times New Roman"/>
                <w:color w:val="000000"/>
                <w:sz w:val="28"/>
                <w:szCs w:val="28"/>
                <w:lang w:eastAsia="be-BY"/>
              </w:rPr>
            </w:pPr>
            <w:r w:rsidRPr="000E2A55">
              <w:rPr>
                <w:rFonts w:ascii="Times New Roman" w:hAnsi="Times New Roman" w:cs="Times New Roman"/>
                <w:sz w:val="28"/>
                <w:szCs w:val="28"/>
                <w:lang w:val="en-US"/>
              </w:rPr>
              <w:tab/>
              <w:t xml:space="preserve">+375 29 3824473, </w:t>
            </w:r>
            <w:hyperlink r:id="rId10" w:history="1">
              <w:r w:rsidR="00055881" w:rsidRPr="000E2A55">
                <w:rPr>
                  <w:rStyle w:val="a8"/>
                  <w:rFonts w:ascii="Times New Roman" w:eastAsia="Times New Roman" w:hAnsi="Times New Roman" w:cs="Times New Roman"/>
                  <w:sz w:val="28"/>
                  <w:szCs w:val="28"/>
                  <w:lang w:val="en-US" w:eastAsia="be-BY"/>
                </w:rPr>
                <w:t>mosty_muzey@tut.by</w:t>
              </w:r>
            </w:hyperlink>
            <w:r w:rsidR="00055881">
              <w:rPr>
                <w:rStyle w:val="a8"/>
                <w:rFonts w:ascii="Times New Roman" w:eastAsia="Times New Roman" w:hAnsi="Times New Roman" w:cs="Times New Roman"/>
                <w:sz w:val="28"/>
                <w:szCs w:val="28"/>
                <w:lang w:eastAsia="be-BY"/>
              </w:rPr>
              <w:t>.</w:t>
            </w:r>
          </w:p>
        </w:tc>
      </w:tr>
    </w:tbl>
    <w:p w14:paraId="30749F8E" w14:textId="77777777" w:rsidR="00242C35" w:rsidRPr="000E2A55" w:rsidRDefault="00242C35" w:rsidP="00454EAC">
      <w:pPr>
        <w:jc w:val="center"/>
        <w:rPr>
          <w:rFonts w:ascii="Times New Roman" w:hAnsi="Times New Roman" w:cs="Times New Roman"/>
          <w:sz w:val="28"/>
          <w:szCs w:val="28"/>
          <w:lang w:val="en-US"/>
        </w:rPr>
      </w:pPr>
    </w:p>
    <w:sectPr w:rsidR="00242C35" w:rsidRPr="000E2A55" w:rsidSect="00B35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84E"/>
    <w:multiLevelType w:val="hybridMultilevel"/>
    <w:tmpl w:val="66508FE0"/>
    <w:lvl w:ilvl="0" w:tplc="0166E4F2">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AA18F1"/>
    <w:multiLevelType w:val="hybridMultilevel"/>
    <w:tmpl w:val="4D94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93C95"/>
    <w:multiLevelType w:val="hybridMultilevel"/>
    <w:tmpl w:val="6A968CC0"/>
    <w:lvl w:ilvl="0" w:tplc="DC121852">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E332BC"/>
    <w:multiLevelType w:val="hybridMultilevel"/>
    <w:tmpl w:val="3B8E3696"/>
    <w:lvl w:ilvl="0" w:tplc="0423000F">
      <w:start w:val="6"/>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 w15:restartNumberingAfterBreak="0">
    <w:nsid w:val="261E0A31"/>
    <w:multiLevelType w:val="hybridMultilevel"/>
    <w:tmpl w:val="8D00CA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8BF6EFD"/>
    <w:multiLevelType w:val="hybridMultilevel"/>
    <w:tmpl w:val="CB3C35E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15:restartNumberingAfterBreak="0">
    <w:nsid w:val="344F7C2F"/>
    <w:multiLevelType w:val="hybridMultilevel"/>
    <w:tmpl w:val="3B8E3696"/>
    <w:lvl w:ilvl="0" w:tplc="0423000F">
      <w:start w:val="6"/>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15:restartNumberingAfterBreak="0">
    <w:nsid w:val="54D07DF3"/>
    <w:multiLevelType w:val="hybridMultilevel"/>
    <w:tmpl w:val="D39A5766"/>
    <w:lvl w:ilvl="0" w:tplc="A8205010">
      <w:start w:val="1"/>
      <w:numFmt w:val="decimal"/>
      <w:lvlText w:val="%1."/>
      <w:lvlJc w:val="left"/>
      <w:pPr>
        <w:ind w:left="1080" w:hanging="360"/>
      </w:pPr>
      <w:rPr>
        <w:rFonts w:hint="default"/>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8" w15:restartNumberingAfterBreak="0">
    <w:nsid w:val="585463F4"/>
    <w:multiLevelType w:val="hybridMultilevel"/>
    <w:tmpl w:val="E046A130"/>
    <w:lvl w:ilvl="0" w:tplc="5CD60CD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EB7428"/>
    <w:multiLevelType w:val="hybridMultilevel"/>
    <w:tmpl w:val="07743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066B1"/>
    <w:multiLevelType w:val="hybridMultilevel"/>
    <w:tmpl w:val="B220F7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BF142C8"/>
    <w:multiLevelType w:val="hybridMultilevel"/>
    <w:tmpl w:val="575A990A"/>
    <w:lvl w:ilvl="0" w:tplc="257C528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2EB6A8D"/>
    <w:multiLevelType w:val="hybridMultilevel"/>
    <w:tmpl w:val="6F269618"/>
    <w:lvl w:ilvl="0" w:tplc="6A3E5F1E">
      <w:start w:val="1"/>
      <w:numFmt w:val="decimal"/>
      <w:lvlText w:val="%1."/>
      <w:lvlJc w:val="left"/>
      <w:pPr>
        <w:ind w:left="659" w:hanging="375"/>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13" w15:restartNumberingAfterBreak="0">
    <w:nsid w:val="733D2F6E"/>
    <w:multiLevelType w:val="hybridMultilevel"/>
    <w:tmpl w:val="E404119C"/>
    <w:lvl w:ilvl="0" w:tplc="D1960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13"/>
  </w:num>
  <w:num w:numId="5">
    <w:abstractNumId w:val="10"/>
  </w:num>
  <w:num w:numId="6">
    <w:abstractNumId w:val="0"/>
  </w:num>
  <w:num w:numId="7">
    <w:abstractNumId w:val="6"/>
  </w:num>
  <w:num w:numId="8">
    <w:abstractNumId w:val="5"/>
  </w:num>
  <w:num w:numId="9">
    <w:abstractNumId w:val="4"/>
  </w:num>
  <w:num w:numId="10">
    <w:abstractNumId w:val="7"/>
  </w:num>
  <w:num w:numId="11">
    <w:abstractNumId w:val="11"/>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C9D"/>
    <w:rsid w:val="00055881"/>
    <w:rsid w:val="000E2A55"/>
    <w:rsid w:val="001B08A3"/>
    <w:rsid w:val="001C451D"/>
    <w:rsid w:val="00242C35"/>
    <w:rsid w:val="004279EA"/>
    <w:rsid w:val="00454EAC"/>
    <w:rsid w:val="004A0C9D"/>
    <w:rsid w:val="0052481D"/>
    <w:rsid w:val="005D04A5"/>
    <w:rsid w:val="00617BE3"/>
    <w:rsid w:val="006970F0"/>
    <w:rsid w:val="007A23A8"/>
    <w:rsid w:val="007A42BC"/>
    <w:rsid w:val="00837A9A"/>
    <w:rsid w:val="00862927"/>
    <w:rsid w:val="008D3110"/>
    <w:rsid w:val="00A4554A"/>
    <w:rsid w:val="00B35926"/>
    <w:rsid w:val="00B65893"/>
    <w:rsid w:val="00C440D3"/>
    <w:rsid w:val="00CE2A77"/>
    <w:rsid w:val="00DF06C5"/>
    <w:rsid w:val="00E6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3C48"/>
  <w15:docId w15:val="{04DFDB81-E0E7-4758-9D1E-25290548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EAC"/>
    <w:pPr>
      <w:ind w:left="720"/>
      <w:contextualSpacing/>
    </w:pPr>
  </w:style>
  <w:style w:type="paragraph" w:styleId="a5">
    <w:name w:val="Balloon Text"/>
    <w:basedOn w:val="a"/>
    <w:link w:val="a6"/>
    <w:uiPriority w:val="99"/>
    <w:semiHidden/>
    <w:unhideWhenUsed/>
    <w:rsid w:val="008629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927"/>
    <w:rPr>
      <w:rFonts w:ascii="Tahoma" w:hAnsi="Tahoma" w:cs="Tahoma"/>
      <w:sz w:val="16"/>
      <w:szCs w:val="16"/>
    </w:rPr>
  </w:style>
  <w:style w:type="paragraph" w:styleId="a7">
    <w:name w:val="No Spacing"/>
    <w:uiPriority w:val="1"/>
    <w:qFormat/>
    <w:rsid w:val="005D04A5"/>
    <w:pPr>
      <w:spacing w:after="0" w:line="240" w:lineRule="auto"/>
    </w:pPr>
  </w:style>
  <w:style w:type="character" w:styleId="a8">
    <w:name w:val="Hyperlink"/>
    <w:basedOn w:val="a0"/>
    <w:uiPriority w:val="99"/>
    <w:unhideWhenUsed/>
    <w:rsid w:val="004279EA"/>
    <w:rPr>
      <w:color w:val="0000FF" w:themeColor="hyperlink"/>
      <w:u w:val="single"/>
    </w:rPr>
  </w:style>
  <w:style w:type="character" w:customStyle="1" w:styleId="tlid-translation">
    <w:name w:val="tlid-translation"/>
    <w:basedOn w:val="a0"/>
    <w:rsid w:val="000E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sty_muzey@tut.by" TargetMode="External"/><Relationship Id="rId4" Type="http://schemas.openxmlformats.org/officeDocument/2006/relationships/settings" Target="settings.xml"/><Relationship Id="rId9" Type="http://schemas.openxmlformats.org/officeDocument/2006/relationships/hyperlink" Target="mailto:mosty_muzey@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EBC3-ADF8-4FB3-9F3F-84F800CE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User</cp:lastModifiedBy>
  <cp:revision>6</cp:revision>
  <cp:lastPrinted>2020-03-10T09:21:00Z</cp:lastPrinted>
  <dcterms:created xsi:type="dcterms:W3CDTF">2020-03-10T13:48:00Z</dcterms:created>
  <dcterms:modified xsi:type="dcterms:W3CDTF">2022-03-22T07:06:00Z</dcterms:modified>
</cp:coreProperties>
</file>