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3DD" w:rsidRDefault="006E63DD" w:rsidP="00590326">
      <w:pPr>
        <w:pStyle w:val="Default"/>
        <w:ind w:left="4248" w:firstLine="708"/>
        <w:rPr>
          <w:sz w:val="28"/>
          <w:szCs w:val="28"/>
        </w:rPr>
      </w:pPr>
    </w:p>
    <w:p w:rsidR="00590326" w:rsidRDefault="00590326" w:rsidP="00590326">
      <w:pPr>
        <w:pStyle w:val="Default"/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:rsidR="006E63DD" w:rsidRDefault="00590326" w:rsidP="00590326">
      <w:pPr>
        <w:pStyle w:val="Default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r w:rsidR="00013455">
        <w:rPr>
          <w:sz w:val="28"/>
          <w:szCs w:val="28"/>
        </w:rPr>
        <w:t xml:space="preserve">президиума </w:t>
      </w:r>
      <w:r>
        <w:rPr>
          <w:sz w:val="28"/>
          <w:szCs w:val="28"/>
        </w:rPr>
        <w:t xml:space="preserve">Мостовского </w:t>
      </w:r>
    </w:p>
    <w:p w:rsidR="00590326" w:rsidRDefault="00590326" w:rsidP="006E63DD">
      <w:pPr>
        <w:pStyle w:val="Default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районного Совета депутатов </w:t>
      </w:r>
    </w:p>
    <w:p w:rsidR="002D0E6D" w:rsidRPr="006B0C4E" w:rsidRDefault="006E63DD">
      <w:pPr>
        <w:rPr>
          <w:sz w:val="30"/>
          <w:szCs w:val="3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FF5DE2">
        <w:rPr>
          <w:sz w:val="30"/>
          <w:szCs w:val="30"/>
        </w:rPr>
        <w:t xml:space="preserve">18.06.2019 № </w:t>
      </w:r>
      <w:r w:rsidR="006B0C4E">
        <w:rPr>
          <w:sz w:val="30"/>
          <w:szCs w:val="30"/>
        </w:rPr>
        <w:t>27</w:t>
      </w:r>
    </w:p>
    <w:p w:rsidR="00590326" w:rsidRPr="006B0C4E" w:rsidRDefault="00590326">
      <w:pPr>
        <w:rPr>
          <w:sz w:val="30"/>
          <w:szCs w:val="30"/>
        </w:rPr>
      </w:pPr>
    </w:p>
    <w:p w:rsidR="00590326" w:rsidRDefault="00590326"/>
    <w:p w:rsidR="00AE598E" w:rsidRDefault="00AE598E" w:rsidP="00590326">
      <w:pPr>
        <w:jc w:val="center"/>
        <w:rPr>
          <w:b/>
          <w:bCs/>
          <w:sz w:val="28"/>
          <w:szCs w:val="28"/>
        </w:rPr>
      </w:pPr>
    </w:p>
    <w:p w:rsidR="00AE598E" w:rsidRDefault="00AE598E" w:rsidP="00590326">
      <w:pPr>
        <w:jc w:val="center"/>
        <w:rPr>
          <w:b/>
          <w:bCs/>
          <w:sz w:val="28"/>
          <w:szCs w:val="28"/>
        </w:rPr>
      </w:pPr>
    </w:p>
    <w:p w:rsidR="00AE598E" w:rsidRDefault="00AE598E" w:rsidP="00590326">
      <w:pPr>
        <w:jc w:val="center"/>
        <w:rPr>
          <w:b/>
          <w:bCs/>
          <w:sz w:val="28"/>
          <w:szCs w:val="28"/>
        </w:rPr>
      </w:pPr>
    </w:p>
    <w:p w:rsidR="00AE598E" w:rsidRDefault="00AE598E" w:rsidP="00590326">
      <w:pPr>
        <w:jc w:val="center"/>
        <w:rPr>
          <w:b/>
          <w:bCs/>
          <w:sz w:val="28"/>
          <w:szCs w:val="28"/>
        </w:rPr>
      </w:pPr>
    </w:p>
    <w:p w:rsidR="00AE598E" w:rsidRDefault="00AE598E" w:rsidP="00590326">
      <w:pPr>
        <w:jc w:val="center"/>
        <w:rPr>
          <w:b/>
          <w:bCs/>
          <w:sz w:val="28"/>
          <w:szCs w:val="28"/>
        </w:rPr>
      </w:pPr>
    </w:p>
    <w:p w:rsidR="00AE598E" w:rsidRDefault="00AE598E" w:rsidP="00590326">
      <w:pPr>
        <w:jc w:val="center"/>
        <w:rPr>
          <w:b/>
          <w:bCs/>
          <w:sz w:val="28"/>
          <w:szCs w:val="28"/>
        </w:rPr>
      </w:pPr>
    </w:p>
    <w:p w:rsidR="00AE598E" w:rsidRDefault="00AE598E" w:rsidP="00590326">
      <w:pPr>
        <w:jc w:val="center"/>
        <w:rPr>
          <w:b/>
          <w:bCs/>
          <w:sz w:val="28"/>
          <w:szCs w:val="28"/>
        </w:rPr>
      </w:pPr>
    </w:p>
    <w:p w:rsidR="00AE598E" w:rsidRDefault="00AE598E" w:rsidP="00590326">
      <w:pPr>
        <w:jc w:val="center"/>
        <w:rPr>
          <w:b/>
          <w:bCs/>
          <w:sz w:val="28"/>
          <w:szCs w:val="28"/>
        </w:rPr>
      </w:pPr>
    </w:p>
    <w:p w:rsidR="00590326" w:rsidRDefault="00590326" w:rsidP="005903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 </w:t>
      </w:r>
    </w:p>
    <w:p w:rsidR="00382B48" w:rsidRDefault="00590326" w:rsidP="005903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основных мероприятий по реализации проекта </w:t>
      </w:r>
    </w:p>
    <w:p w:rsidR="00590326" w:rsidRDefault="00590326" w:rsidP="00590326">
      <w:pPr>
        <w:jc w:val="center"/>
      </w:pP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Гудевичи</w:t>
      </w:r>
      <w:proofErr w:type="spellEnd"/>
      <w:r>
        <w:rPr>
          <w:b/>
          <w:bCs/>
          <w:sz w:val="28"/>
          <w:szCs w:val="28"/>
        </w:rPr>
        <w:t xml:space="preserve"> - здоровый </w:t>
      </w:r>
      <w:proofErr w:type="spellStart"/>
      <w:r w:rsidR="00BD2CA4">
        <w:rPr>
          <w:b/>
          <w:bCs/>
          <w:sz w:val="28"/>
          <w:szCs w:val="28"/>
        </w:rPr>
        <w:t>агрогородок</w:t>
      </w:r>
      <w:proofErr w:type="spellEnd"/>
      <w:r>
        <w:rPr>
          <w:b/>
          <w:bCs/>
          <w:sz w:val="28"/>
          <w:szCs w:val="28"/>
        </w:rPr>
        <w:t>»</w:t>
      </w:r>
    </w:p>
    <w:p w:rsidR="00F46373" w:rsidRDefault="00F46373"/>
    <w:p w:rsidR="00590326" w:rsidRDefault="00590326" w:rsidP="00590326">
      <w:pPr>
        <w:pStyle w:val="Default"/>
      </w:pPr>
    </w:p>
    <w:p w:rsidR="00AE598E" w:rsidRDefault="00AE598E" w:rsidP="00AE598E">
      <w:pPr>
        <w:pStyle w:val="Default"/>
        <w:jc w:val="center"/>
        <w:rPr>
          <w:sz w:val="28"/>
          <w:szCs w:val="28"/>
        </w:rPr>
      </w:pPr>
    </w:p>
    <w:p w:rsidR="00AE598E" w:rsidRDefault="00AE598E" w:rsidP="00AE598E">
      <w:pPr>
        <w:pStyle w:val="Default"/>
        <w:jc w:val="center"/>
        <w:rPr>
          <w:sz w:val="28"/>
          <w:szCs w:val="28"/>
        </w:rPr>
      </w:pPr>
    </w:p>
    <w:p w:rsidR="00AE598E" w:rsidRDefault="00AE598E" w:rsidP="00AE598E">
      <w:pPr>
        <w:pStyle w:val="Default"/>
        <w:jc w:val="center"/>
        <w:rPr>
          <w:sz w:val="28"/>
          <w:szCs w:val="28"/>
        </w:rPr>
      </w:pPr>
    </w:p>
    <w:p w:rsidR="00AE598E" w:rsidRDefault="00AE598E" w:rsidP="00AE598E">
      <w:pPr>
        <w:pStyle w:val="Default"/>
        <w:jc w:val="center"/>
        <w:rPr>
          <w:sz w:val="28"/>
          <w:szCs w:val="28"/>
        </w:rPr>
      </w:pPr>
    </w:p>
    <w:p w:rsidR="00AE598E" w:rsidRDefault="00AE598E" w:rsidP="00AE598E">
      <w:pPr>
        <w:pStyle w:val="Default"/>
        <w:jc w:val="center"/>
        <w:rPr>
          <w:sz w:val="28"/>
          <w:szCs w:val="28"/>
        </w:rPr>
      </w:pPr>
    </w:p>
    <w:p w:rsidR="00AE598E" w:rsidRDefault="00AE598E" w:rsidP="00AE598E">
      <w:pPr>
        <w:pStyle w:val="Default"/>
        <w:jc w:val="center"/>
        <w:rPr>
          <w:sz w:val="28"/>
          <w:szCs w:val="28"/>
        </w:rPr>
      </w:pPr>
    </w:p>
    <w:p w:rsidR="00AE598E" w:rsidRDefault="00AE598E" w:rsidP="00AE598E">
      <w:pPr>
        <w:pStyle w:val="Default"/>
        <w:jc w:val="center"/>
        <w:rPr>
          <w:sz w:val="28"/>
          <w:szCs w:val="28"/>
        </w:rPr>
      </w:pPr>
    </w:p>
    <w:p w:rsidR="00AE598E" w:rsidRDefault="00AE598E" w:rsidP="00AE598E">
      <w:pPr>
        <w:pStyle w:val="Default"/>
        <w:jc w:val="center"/>
        <w:rPr>
          <w:sz w:val="28"/>
          <w:szCs w:val="28"/>
        </w:rPr>
      </w:pPr>
    </w:p>
    <w:p w:rsidR="00AE598E" w:rsidRDefault="00AE598E" w:rsidP="00AE598E">
      <w:pPr>
        <w:pStyle w:val="Default"/>
        <w:jc w:val="center"/>
        <w:rPr>
          <w:sz w:val="28"/>
          <w:szCs w:val="28"/>
        </w:rPr>
      </w:pPr>
    </w:p>
    <w:p w:rsidR="00AE598E" w:rsidRDefault="00AE598E" w:rsidP="00AE598E">
      <w:pPr>
        <w:pStyle w:val="Default"/>
        <w:jc w:val="center"/>
        <w:rPr>
          <w:sz w:val="28"/>
          <w:szCs w:val="28"/>
        </w:rPr>
      </w:pPr>
    </w:p>
    <w:p w:rsidR="00AE598E" w:rsidRDefault="00AE598E" w:rsidP="00AE598E">
      <w:pPr>
        <w:pStyle w:val="Default"/>
        <w:jc w:val="center"/>
        <w:rPr>
          <w:sz w:val="28"/>
          <w:szCs w:val="28"/>
        </w:rPr>
      </w:pPr>
    </w:p>
    <w:p w:rsidR="00AE598E" w:rsidRDefault="00AE598E" w:rsidP="00AE598E">
      <w:pPr>
        <w:pStyle w:val="Default"/>
        <w:jc w:val="center"/>
        <w:rPr>
          <w:sz w:val="28"/>
          <w:szCs w:val="28"/>
        </w:rPr>
      </w:pPr>
    </w:p>
    <w:p w:rsidR="00AE598E" w:rsidRDefault="00AE598E" w:rsidP="00AE598E">
      <w:pPr>
        <w:pStyle w:val="Default"/>
        <w:jc w:val="center"/>
        <w:rPr>
          <w:sz w:val="28"/>
          <w:szCs w:val="28"/>
        </w:rPr>
      </w:pPr>
    </w:p>
    <w:p w:rsidR="00AE598E" w:rsidRDefault="00AE598E" w:rsidP="00AE598E">
      <w:pPr>
        <w:pStyle w:val="Default"/>
        <w:jc w:val="center"/>
        <w:rPr>
          <w:sz w:val="28"/>
          <w:szCs w:val="28"/>
        </w:rPr>
      </w:pPr>
    </w:p>
    <w:p w:rsidR="00AE598E" w:rsidRDefault="00AE598E" w:rsidP="00AE598E">
      <w:pPr>
        <w:pStyle w:val="Default"/>
        <w:jc w:val="center"/>
        <w:rPr>
          <w:sz w:val="28"/>
          <w:szCs w:val="28"/>
        </w:rPr>
      </w:pPr>
    </w:p>
    <w:p w:rsidR="00AE598E" w:rsidRDefault="00AE598E" w:rsidP="00AE598E">
      <w:pPr>
        <w:pStyle w:val="Default"/>
        <w:jc w:val="center"/>
        <w:rPr>
          <w:sz w:val="28"/>
          <w:szCs w:val="28"/>
        </w:rPr>
      </w:pPr>
    </w:p>
    <w:p w:rsidR="00AE598E" w:rsidRDefault="00AE598E" w:rsidP="00AE598E">
      <w:pPr>
        <w:pStyle w:val="Default"/>
        <w:jc w:val="center"/>
        <w:rPr>
          <w:sz w:val="28"/>
          <w:szCs w:val="28"/>
        </w:rPr>
      </w:pPr>
    </w:p>
    <w:p w:rsidR="00AE598E" w:rsidRDefault="00AE598E" w:rsidP="00AE598E">
      <w:pPr>
        <w:pStyle w:val="Default"/>
        <w:jc w:val="center"/>
        <w:rPr>
          <w:sz w:val="28"/>
          <w:szCs w:val="28"/>
        </w:rPr>
      </w:pPr>
    </w:p>
    <w:p w:rsidR="00AE598E" w:rsidRDefault="00AE598E" w:rsidP="00AE598E">
      <w:pPr>
        <w:pStyle w:val="Default"/>
        <w:jc w:val="center"/>
        <w:rPr>
          <w:sz w:val="28"/>
          <w:szCs w:val="28"/>
        </w:rPr>
      </w:pPr>
    </w:p>
    <w:p w:rsidR="00AE598E" w:rsidRDefault="00AE598E" w:rsidP="00AE598E">
      <w:pPr>
        <w:pStyle w:val="Default"/>
        <w:jc w:val="center"/>
        <w:rPr>
          <w:sz w:val="28"/>
          <w:szCs w:val="28"/>
        </w:rPr>
      </w:pPr>
    </w:p>
    <w:p w:rsidR="00AE598E" w:rsidRDefault="00AE598E" w:rsidP="00AE598E">
      <w:pPr>
        <w:pStyle w:val="Default"/>
        <w:jc w:val="center"/>
        <w:rPr>
          <w:sz w:val="28"/>
          <w:szCs w:val="28"/>
        </w:rPr>
      </w:pPr>
    </w:p>
    <w:p w:rsidR="00AE598E" w:rsidRDefault="00AE598E" w:rsidP="00AE598E">
      <w:pPr>
        <w:pStyle w:val="Default"/>
        <w:jc w:val="center"/>
        <w:rPr>
          <w:sz w:val="28"/>
          <w:szCs w:val="28"/>
        </w:rPr>
      </w:pPr>
    </w:p>
    <w:p w:rsidR="00AE598E" w:rsidRDefault="00AE598E" w:rsidP="00AE598E">
      <w:pPr>
        <w:pStyle w:val="Default"/>
        <w:jc w:val="center"/>
        <w:rPr>
          <w:sz w:val="28"/>
          <w:szCs w:val="28"/>
        </w:rPr>
      </w:pPr>
    </w:p>
    <w:p w:rsidR="00AE598E" w:rsidRDefault="00AE598E" w:rsidP="00AE598E">
      <w:pPr>
        <w:pStyle w:val="Default"/>
        <w:jc w:val="center"/>
        <w:rPr>
          <w:sz w:val="28"/>
          <w:szCs w:val="28"/>
        </w:rPr>
      </w:pPr>
    </w:p>
    <w:p w:rsidR="00AE598E" w:rsidRDefault="00AE598E" w:rsidP="00AE598E">
      <w:pPr>
        <w:pStyle w:val="Default"/>
        <w:jc w:val="center"/>
        <w:rPr>
          <w:sz w:val="28"/>
          <w:szCs w:val="28"/>
        </w:rPr>
      </w:pPr>
    </w:p>
    <w:p w:rsidR="00AE598E" w:rsidRDefault="00AE598E" w:rsidP="00AE598E">
      <w:pPr>
        <w:pStyle w:val="Default"/>
        <w:jc w:val="center"/>
        <w:rPr>
          <w:sz w:val="28"/>
          <w:szCs w:val="28"/>
        </w:rPr>
      </w:pPr>
    </w:p>
    <w:p w:rsidR="00AE598E" w:rsidRDefault="00AE598E" w:rsidP="00AE598E">
      <w:pPr>
        <w:pStyle w:val="Default"/>
        <w:jc w:val="center"/>
        <w:rPr>
          <w:sz w:val="28"/>
          <w:szCs w:val="28"/>
        </w:rPr>
      </w:pPr>
    </w:p>
    <w:p w:rsidR="00590326" w:rsidRDefault="00590326" w:rsidP="00AE598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I. ОБЩИЕ ПОЛОЖЕНИЯ</w:t>
      </w:r>
    </w:p>
    <w:p w:rsidR="00590326" w:rsidRDefault="00590326" w:rsidP="00AE598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Здоровье каждого человека по праву считается достоянием любого государства и является одним из важнейших показателей уровня жизни. Нездоровая нация не может быть экономически благополучной. Поэтому здоровье населения – это проблема не столько медицинская, сколько социально-экономическая, т.е. государственная, затрагивающая все аспекты, все сферы человеческой жизни и деятельности. Профилактика должна быть направлена в первую очередь на сохранение и укрепление здоровья здоровых членов общества. Деятельность в области формирования навыков здорового образа жизни населения предусматривает, прежде всего, воздействие на индивидуальные привычки людей и осуществляется по трем основным направлениям: формирование у населения ценностных установок, ориентированных на ответственность за сохранение собственного здоровья, популяризация идей здорового образа жизни; коррекция гигиенического поведения населения в направлении, обеспечивающем сохранение и укрепление здоровья, выработка умений и навыков здорового образа жизни; создание условий, способствующих улучшению качества жизни и укреплению здоровья населения. </w:t>
      </w:r>
    </w:p>
    <w:p w:rsidR="00590326" w:rsidRDefault="00590326" w:rsidP="00AE598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II. ЦЕЛЬ И ЗАДАЧИ</w:t>
      </w:r>
    </w:p>
    <w:p w:rsidR="00590326" w:rsidRDefault="00590326" w:rsidP="00AE598E">
      <w:pPr>
        <w:pStyle w:val="Default"/>
        <w:jc w:val="both"/>
        <w:rPr>
          <w:sz w:val="28"/>
          <w:szCs w:val="28"/>
        </w:rPr>
      </w:pPr>
    </w:p>
    <w:p w:rsidR="00F46373" w:rsidRDefault="00590326" w:rsidP="00AE598E">
      <w:pPr>
        <w:ind w:firstLine="708"/>
        <w:jc w:val="both"/>
        <w:rPr>
          <w:sz w:val="32"/>
          <w:szCs w:val="32"/>
        </w:rPr>
      </w:pPr>
      <w:r>
        <w:rPr>
          <w:sz w:val="28"/>
          <w:szCs w:val="28"/>
        </w:rPr>
        <w:t>Цель проекта «</w:t>
      </w:r>
      <w:proofErr w:type="spellStart"/>
      <w:r w:rsidR="00AE598E">
        <w:rPr>
          <w:sz w:val="28"/>
          <w:szCs w:val="28"/>
        </w:rPr>
        <w:t>Гудевичи</w:t>
      </w:r>
      <w:proofErr w:type="spell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здоровый</w:t>
      </w:r>
      <w:proofErr w:type="gramEnd"/>
      <w:r>
        <w:rPr>
          <w:sz w:val="28"/>
          <w:szCs w:val="28"/>
        </w:rPr>
        <w:t xml:space="preserve"> </w:t>
      </w:r>
      <w:proofErr w:type="spellStart"/>
      <w:r w:rsidR="00BD2CA4">
        <w:rPr>
          <w:sz w:val="28"/>
          <w:szCs w:val="28"/>
        </w:rPr>
        <w:t>агрогородок</w:t>
      </w:r>
      <w:proofErr w:type="spellEnd"/>
      <w:r>
        <w:rPr>
          <w:sz w:val="28"/>
          <w:szCs w:val="28"/>
        </w:rPr>
        <w:t xml:space="preserve">» – формирование долговременной </w:t>
      </w:r>
      <w:r w:rsidR="00AE598E">
        <w:rPr>
          <w:sz w:val="28"/>
          <w:szCs w:val="28"/>
        </w:rPr>
        <w:t>сельской</w:t>
      </w:r>
      <w:r>
        <w:rPr>
          <w:sz w:val="28"/>
          <w:szCs w:val="28"/>
        </w:rPr>
        <w:t xml:space="preserve"> политики, ориентированной на улучшение здоровья жителей </w:t>
      </w:r>
      <w:r w:rsidR="00AE598E">
        <w:rPr>
          <w:sz w:val="28"/>
          <w:szCs w:val="28"/>
        </w:rPr>
        <w:t>поселка</w:t>
      </w:r>
      <w:r>
        <w:rPr>
          <w:sz w:val="28"/>
          <w:szCs w:val="28"/>
        </w:rPr>
        <w:t xml:space="preserve">; увеличение продолжительности и повышение качества жизни. Основные задачи: формирование у населения идеологии здорового образа жизни через информирование и обеспечение активных форм участия </w:t>
      </w:r>
      <w:r w:rsidR="006F0A82">
        <w:rPr>
          <w:sz w:val="28"/>
          <w:szCs w:val="28"/>
        </w:rPr>
        <w:t>сельчан</w:t>
      </w:r>
      <w:r>
        <w:rPr>
          <w:sz w:val="28"/>
          <w:szCs w:val="28"/>
        </w:rPr>
        <w:t xml:space="preserve"> в проводимых мероприятиях; создание межсекторного взаимодействия всех организаций, общественных объединений в процесс формирования у населения мотивации на сохранение и укрепление здоровья; создание здоровой и безопасной среды, улучшений условий труда, быта и отдыха населения; внедрение рекомендаций для различных групп населения, способствующих укреплению здоровья и профилактике заболеваний; реализация эффективных мер, способствующих снижению потребления табачных изделий, алкогольных напитков; организация </w:t>
      </w:r>
      <w:proofErr w:type="gramStart"/>
      <w:r>
        <w:rPr>
          <w:sz w:val="28"/>
          <w:szCs w:val="28"/>
        </w:rPr>
        <w:t>мониторинга поведенческих факторов риска различных групп населения</w:t>
      </w:r>
      <w:proofErr w:type="gramEnd"/>
      <w:r>
        <w:rPr>
          <w:sz w:val="28"/>
          <w:szCs w:val="28"/>
        </w:rPr>
        <w:t>.</w:t>
      </w:r>
    </w:p>
    <w:p w:rsidR="00AE598E" w:rsidRDefault="00AE598E" w:rsidP="00AE598E">
      <w:pPr>
        <w:pStyle w:val="Default"/>
      </w:pPr>
    </w:p>
    <w:p w:rsidR="00AE598E" w:rsidRDefault="00AE598E" w:rsidP="00AE598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III. ОЖИДАЕМЫЕ РЕЗУЛЬТАТЫ</w:t>
      </w:r>
    </w:p>
    <w:p w:rsidR="00590326" w:rsidRDefault="00AE598E" w:rsidP="006F0A82">
      <w:pPr>
        <w:ind w:firstLine="708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Повышение уровня информированности населения по основным факторам риска для здоровья и альтернативным формам поведения. Повышение доли лиц, ведущих здоровый образ жизни, на 10-15%. Снижение трудовых потерь от временной нетрудоспособности на 10%. Снижение распространенности </w:t>
      </w:r>
      <w:proofErr w:type="spellStart"/>
      <w:r>
        <w:rPr>
          <w:sz w:val="28"/>
          <w:szCs w:val="28"/>
        </w:rPr>
        <w:t>табакокурения</w:t>
      </w:r>
      <w:proofErr w:type="spellEnd"/>
      <w:r>
        <w:rPr>
          <w:sz w:val="28"/>
          <w:szCs w:val="28"/>
        </w:rPr>
        <w:t xml:space="preserve"> на 5%. Снижение употребления алкоголя на 5%. Увеличение на 15-20% доли лиц, активно занимающихся физической культурой.</w:t>
      </w:r>
    </w:p>
    <w:p w:rsidR="00590326" w:rsidRDefault="00590326">
      <w:pPr>
        <w:rPr>
          <w:sz w:val="32"/>
          <w:szCs w:val="32"/>
        </w:rPr>
      </w:pPr>
    </w:p>
    <w:p w:rsidR="00590326" w:rsidRDefault="00590326">
      <w:pPr>
        <w:rPr>
          <w:sz w:val="32"/>
          <w:szCs w:val="32"/>
        </w:rPr>
      </w:pPr>
    </w:p>
    <w:p w:rsidR="00590326" w:rsidRPr="00220726" w:rsidRDefault="00590326">
      <w:pPr>
        <w:rPr>
          <w:sz w:val="32"/>
          <w:szCs w:val="32"/>
        </w:rPr>
      </w:pPr>
    </w:p>
    <w:p w:rsidR="00F46373" w:rsidRPr="00220726" w:rsidRDefault="006F0A82" w:rsidP="00097FAA">
      <w:pPr>
        <w:jc w:val="center"/>
        <w:rPr>
          <w:sz w:val="32"/>
          <w:szCs w:val="32"/>
        </w:rPr>
      </w:pPr>
      <w:r>
        <w:rPr>
          <w:sz w:val="32"/>
          <w:szCs w:val="32"/>
          <w:lang w:val="en-US"/>
        </w:rPr>
        <w:t>IV</w:t>
      </w:r>
      <w:r w:rsidRPr="006F0A82">
        <w:rPr>
          <w:sz w:val="32"/>
          <w:szCs w:val="32"/>
        </w:rPr>
        <w:t xml:space="preserve">. </w:t>
      </w:r>
      <w:r w:rsidR="00F46373" w:rsidRPr="00220726">
        <w:rPr>
          <w:sz w:val="32"/>
          <w:szCs w:val="32"/>
        </w:rPr>
        <w:t>Основные мероприятия</w:t>
      </w:r>
    </w:p>
    <w:p w:rsidR="00F46373" w:rsidRDefault="00F46373"/>
    <w:tbl>
      <w:tblPr>
        <w:tblStyle w:val="a3"/>
        <w:tblW w:w="0" w:type="auto"/>
        <w:tblLook w:val="04A0"/>
      </w:tblPr>
      <w:tblGrid>
        <w:gridCol w:w="3681"/>
        <w:gridCol w:w="2268"/>
        <w:gridCol w:w="3396"/>
      </w:tblGrid>
      <w:tr w:rsidR="00F46373" w:rsidTr="00094CEC">
        <w:tc>
          <w:tcPr>
            <w:tcW w:w="3681" w:type="dxa"/>
          </w:tcPr>
          <w:p w:rsidR="00F46373" w:rsidRPr="00094CEC" w:rsidRDefault="00F46373" w:rsidP="00094CEC">
            <w:pPr>
              <w:jc w:val="center"/>
            </w:pPr>
            <w:r w:rsidRPr="00094CEC">
              <w:t>Наименование мероприятия</w:t>
            </w:r>
          </w:p>
          <w:p w:rsidR="00094CEC" w:rsidRPr="00094CEC" w:rsidRDefault="00094CEC" w:rsidP="00094CEC">
            <w:pPr>
              <w:jc w:val="center"/>
            </w:pPr>
          </w:p>
        </w:tc>
        <w:tc>
          <w:tcPr>
            <w:tcW w:w="2268" w:type="dxa"/>
          </w:tcPr>
          <w:p w:rsidR="00F46373" w:rsidRPr="00094CEC" w:rsidRDefault="00F46373" w:rsidP="00094CEC">
            <w:pPr>
              <w:jc w:val="center"/>
            </w:pPr>
            <w:r w:rsidRPr="00094CEC">
              <w:t>Место проведения</w:t>
            </w:r>
          </w:p>
        </w:tc>
        <w:tc>
          <w:tcPr>
            <w:tcW w:w="3396" w:type="dxa"/>
          </w:tcPr>
          <w:p w:rsidR="00F46373" w:rsidRPr="00094CEC" w:rsidRDefault="00094CEC" w:rsidP="00094CEC">
            <w:pPr>
              <w:jc w:val="center"/>
            </w:pPr>
            <w:r w:rsidRPr="00094CEC">
              <w:t>Исполнители</w:t>
            </w:r>
          </w:p>
        </w:tc>
      </w:tr>
      <w:tr w:rsidR="00F46373" w:rsidTr="00094CEC">
        <w:tc>
          <w:tcPr>
            <w:tcW w:w="3681" w:type="dxa"/>
          </w:tcPr>
          <w:p w:rsidR="00F46373" w:rsidRPr="00094CEC" w:rsidRDefault="00094CEC">
            <w:r w:rsidRPr="00094CEC">
              <w:t>Создание и обеспечение работы инициативного комитета</w:t>
            </w:r>
          </w:p>
        </w:tc>
        <w:tc>
          <w:tcPr>
            <w:tcW w:w="2268" w:type="dxa"/>
          </w:tcPr>
          <w:p w:rsidR="00F46373" w:rsidRPr="00094CEC" w:rsidRDefault="00094CEC">
            <w:r w:rsidRPr="00094CEC">
              <w:t>Мостовский районный исполнительный комитет (далее – райисполком)</w:t>
            </w:r>
          </w:p>
        </w:tc>
        <w:tc>
          <w:tcPr>
            <w:tcW w:w="3396" w:type="dxa"/>
          </w:tcPr>
          <w:p w:rsidR="00F46373" w:rsidRPr="00094CEC" w:rsidRDefault="00094CEC" w:rsidP="00470370">
            <w:r w:rsidRPr="00094CEC">
              <w:t>Государственное учреждение «Мостовский районный центр гигиены и эпидемиологии» (далее - Мостовский районный ЦГЭ</w:t>
            </w:r>
            <w:r>
              <w:t>), отдел идеологической работы и по делам молодёжи</w:t>
            </w:r>
            <w:r w:rsidR="00470370">
              <w:t>.</w:t>
            </w:r>
          </w:p>
        </w:tc>
      </w:tr>
      <w:tr w:rsidR="00F46373" w:rsidTr="00094CEC">
        <w:tc>
          <w:tcPr>
            <w:tcW w:w="3681" w:type="dxa"/>
          </w:tcPr>
          <w:p w:rsidR="00F46373" w:rsidRDefault="00094CEC" w:rsidP="000F2AC5">
            <w:r>
              <w:t>Разработка логотипа «</w:t>
            </w:r>
            <w:proofErr w:type="spellStart"/>
            <w:r>
              <w:t>аг</w:t>
            </w:r>
            <w:proofErr w:type="spellEnd"/>
            <w:r>
              <w:t xml:space="preserve">. </w:t>
            </w:r>
            <w:proofErr w:type="spellStart"/>
            <w:r>
              <w:t>Гудевичи</w:t>
            </w:r>
            <w:proofErr w:type="spellEnd"/>
            <w:r>
              <w:t xml:space="preserve"> – здоровый </w:t>
            </w:r>
            <w:proofErr w:type="spellStart"/>
            <w:r w:rsidR="000F2AC5">
              <w:t>агрогородок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F46373" w:rsidRDefault="00F46373"/>
        </w:tc>
        <w:tc>
          <w:tcPr>
            <w:tcW w:w="3396" w:type="dxa"/>
          </w:tcPr>
          <w:p w:rsidR="00F46373" w:rsidRDefault="00094CEC" w:rsidP="00094CEC">
            <w:r>
              <w:t xml:space="preserve">Отдел идеологической работы и по делам молодёжи, сектор культуры, управление образования, сектор спорта и туризма райисполкома, учреждение «Редакция газеты «Заря над </w:t>
            </w:r>
            <w:proofErr w:type="spellStart"/>
            <w:r>
              <w:t>Нёманам</w:t>
            </w:r>
            <w:proofErr w:type="spellEnd"/>
            <w:r>
              <w:t>»</w:t>
            </w:r>
          </w:p>
        </w:tc>
      </w:tr>
      <w:tr w:rsidR="00F46373" w:rsidTr="00094CEC">
        <w:tc>
          <w:tcPr>
            <w:tcW w:w="3681" w:type="dxa"/>
          </w:tcPr>
          <w:p w:rsidR="00F46373" w:rsidRDefault="00094CEC" w:rsidP="000F2AC5">
            <w:r>
              <w:t xml:space="preserve">Разработка </w:t>
            </w:r>
            <w:proofErr w:type="gramStart"/>
            <w:r>
              <w:t>перечня индикаторных показателей состояния здоровья населения</w:t>
            </w:r>
            <w:proofErr w:type="gramEnd"/>
            <w:r>
              <w:t xml:space="preserve"> </w:t>
            </w:r>
            <w:proofErr w:type="spellStart"/>
            <w:r w:rsidR="000F2AC5">
              <w:t>агрогородка</w:t>
            </w:r>
            <w:proofErr w:type="spellEnd"/>
            <w:r w:rsidR="000F2AC5">
              <w:t xml:space="preserve"> </w:t>
            </w:r>
            <w:r>
              <w:t xml:space="preserve"> </w:t>
            </w:r>
            <w:proofErr w:type="spellStart"/>
            <w:r>
              <w:t>Гудевичи</w:t>
            </w:r>
            <w:proofErr w:type="spellEnd"/>
          </w:p>
        </w:tc>
        <w:tc>
          <w:tcPr>
            <w:tcW w:w="2268" w:type="dxa"/>
          </w:tcPr>
          <w:p w:rsidR="00F46373" w:rsidRDefault="00F46373"/>
        </w:tc>
        <w:tc>
          <w:tcPr>
            <w:tcW w:w="3396" w:type="dxa"/>
          </w:tcPr>
          <w:p w:rsidR="00F46373" w:rsidRDefault="00094CEC">
            <w:r>
              <w:t xml:space="preserve">Мостовский районный ЦГЭ, учреждение здравоохранения «Мостовская центральная районная больница» (далее – УЗ «Мостовская ЦРБ») </w:t>
            </w:r>
          </w:p>
        </w:tc>
      </w:tr>
      <w:tr w:rsidR="00F46373" w:rsidTr="00094CEC">
        <w:tc>
          <w:tcPr>
            <w:tcW w:w="3681" w:type="dxa"/>
          </w:tcPr>
          <w:p w:rsidR="00F46373" w:rsidRDefault="00094CEC">
            <w:r>
              <w:t>Разработка</w:t>
            </w:r>
            <w:r w:rsidR="00470370">
              <w:t xml:space="preserve"> и издание профиля здоровья </w:t>
            </w:r>
            <w:proofErr w:type="spellStart"/>
            <w:r w:rsidR="00470370">
              <w:t>агро</w:t>
            </w:r>
            <w:r>
              <w:t>городка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:rsidR="00F46373" w:rsidRDefault="00F46373"/>
        </w:tc>
        <w:tc>
          <w:tcPr>
            <w:tcW w:w="3396" w:type="dxa"/>
          </w:tcPr>
          <w:p w:rsidR="00F46373" w:rsidRDefault="00094CEC">
            <w:r w:rsidRPr="00094CEC">
              <w:t>Мостовский районный ЦГЭ</w:t>
            </w:r>
          </w:p>
          <w:p w:rsidR="00EB6627" w:rsidRDefault="00EB6627">
            <w:r>
              <w:t>УЗ «Мостовская ЦРБ»</w:t>
            </w:r>
          </w:p>
        </w:tc>
      </w:tr>
      <w:tr w:rsidR="00F46373" w:rsidTr="00094CEC">
        <w:tc>
          <w:tcPr>
            <w:tcW w:w="3681" w:type="dxa"/>
          </w:tcPr>
          <w:p w:rsidR="00F46373" w:rsidRDefault="00EB6627" w:rsidP="000F2AC5">
            <w:r>
              <w:t>Создание раздела «</w:t>
            </w:r>
            <w:proofErr w:type="gramStart"/>
            <w:r>
              <w:t>Здоровый</w:t>
            </w:r>
            <w:proofErr w:type="gramEnd"/>
            <w:r>
              <w:t xml:space="preserve"> </w:t>
            </w:r>
            <w:proofErr w:type="spellStart"/>
            <w:r w:rsidR="000F2AC5">
              <w:t>агрогородок</w:t>
            </w:r>
            <w:proofErr w:type="spellEnd"/>
            <w:r>
              <w:t>» на сайте</w:t>
            </w:r>
            <w:r w:rsidR="005D7557">
              <w:t xml:space="preserve"> </w:t>
            </w:r>
            <w:proofErr w:type="spellStart"/>
            <w:r w:rsidR="005D7557">
              <w:t>Мостовского</w:t>
            </w:r>
            <w:r w:rsidRPr="005D7557">
              <w:t>райисполкома</w:t>
            </w:r>
            <w:proofErr w:type="spellEnd"/>
            <w:r w:rsidR="005D7557">
              <w:t xml:space="preserve"> (страничка </w:t>
            </w:r>
            <w:proofErr w:type="spellStart"/>
            <w:r w:rsidR="005D7557">
              <w:t>Гудевичского</w:t>
            </w:r>
            <w:proofErr w:type="spellEnd"/>
            <w:r w:rsidR="005D7557">
              <w:t xml:space="preserve"> сельского Совета)</w:t>
            </w:r>
          </w:p>
        </w:tc>
        <w:tc>
          <w:tcPr>
            <w:tcW w:w="2268" w:type="dxa"/>
          </w:tcPr>
          <w:p w:rsidR="00F46373" w:rsidRDefault="00F46373"/>
        </w:tc>
        <w:tc>
          <w:tcPr>
            <w:tcW w:w="3396" w:type="dxa"/>
          </w:tcPr>
          <w:p w:rsidR="00F46373" w:rsidRDefault="00EB6627">
            <w:r>
              <w:t>Отдел идеологической работы и по делам молодёжи</w:t>
            </w:r>
          </w:p>
          <w:p w:rsidR="00EB6627" w:rsidRDefault="00EB6627" w:rsidP="00EB6627">
            <w:r w:rsidRPr="00094CEC">
              <w:t>Мостовский районный ЦГЭ</w:t>
            </w:r>
          </w:p>
          <w:p w:rsidR="00EB6627" w:rsidRDefault="00EB6627" w:rsidP="00EB6627">
            <w:r>
              <w:t>УЗ «Мостовская ЦРБ»</w:t>
            </w:r>
          </w:p>
        </w:tc>
      </w:tr>
      <w:tr w:rsidR="00F46373" w:rsidTr="00094CEC">
        <w:tc>
          <w:tcPr>
            <w:tcW w:w="3681" w:type="dxa"/>
          </w:tcPr>
          <w:p w:rsidR="00F46373" w:rsidRDefault="00EB6627">
            <w:r>
              <w:t>Обеспечение взаимодействия с общественными объединениями и религиозными конфессиями по вопросам пропаганды идеологии нравственных ценностей и здорового образа жизни</w:t>
            </w:r>
          </w:p>
        </w:tc>
        <w:tc>
          <w:tcPr>
            <w:tcW w:w="2268" w:type="dxa"/>
          </w:tcPr>
          <w:p w:rsidR="00F46373" w:rsidRDefault="00F46373"/>
        </w:tc>
        <w:tc>
          <w:tcPr>
            <w:tcW w:w="3396" w:type="dxa"/>
          </w:tcPr>
          <w:p w:rsidR="00EB6627" w:rsidRDefault="00EB6627" w:rsidP="00EB6627">
            <w:r>
              <w:t>Отдел идеологической работы и по делам молодё</w:t>
            </w:r>
            <w:r w:rsidR="00470370">
              <w:t>жи</w:t>
            </w:r>
          </w:p>
          <w:p w:rsidR="00EB6627" w:rsidRDefault="00EB6627" w:rsidP="00EB6627">
            <w:r w:rsidRPr="00094CEC">
              <w:t>Мостовский районный ЦГЭ</w:t>
            </w:r>
          </w:p>
          <w:p w:rsidR="00F46373" w:rsidRDefault="00F46373"/>
        </w:tc>
      </w:tr>
      <w:tr w:rsidR="00F46373" w:rsidTr="00094CEC">
        <w:tc>
          <w:tcPr>
            <w:tcW w:w="3681" w:type="dxa"/>
          </w:tcPr>
          <w:p w:rsidR="00F46373" w:rsidRDefault="00EB6627" w:rsidP="00497AE2">
            <w:r>
              <w:t>Работа государственного учреждения образования «</w:t>
            </w:r>
            <w:proofErr w:type="spellStart"/>
            <w:r>
              <w:t>Гудевичская</w:t>
            </w:r>
            <w:proofErr w:type="spellEnd"/>
            <w:r>
              <w:t xml:space="preserve"> средняя школа» (далее – ГУ</w:t>
            </w:r>
            <w:r w:rsidR="00EA4A2D">
              <w:t>О</w:t>
            </w:r>
            <w:r>
              <w:t xml:space="preserve"> «</w:t>
            </w:r>
            <w:proofErr w:type="spellStart"/>
            <w:r>
              <w:t>Гудевичская</w:t>
            </w:r>
            <w:proofErr w:type="spellEnd"/>
            <w:r>
              <w:t xml:space="preserve"> СШ»)</w:t>
            </w:r>
            <w:r w:rsidR="005D7557">
              <w:t xml:space="preserve"> и государственного учреждения образования</w:t>
            </w:r>
            <w:proofErr w:type="gramStart"/>
            <w:r w:rsidR="00497AE2">
              <w:t>«Г</w:t>
            </w:r>
            <w:proofErr w:type="gramEnd"/>
            <w:r w:rsidR="00497AE2">
              <w:t xml:space="preserve">удевичский детский сад» (далее – ГУО «Гудевичский  </w:t>
            </w:r>
            <w:proofErr w:type="spellStart"/>
            <w:r w:rsidR="00497AE2">
              <w:t>д</w:t>
            </w:r>
            <w:proofErr w:type="spellEnd"/>
            <w:r w:rsidR="00497AE2">
              <w:t xml:space="preserve">/с») </w:t>
            </w:r>
            <w:r>
              <w:t>по формированию навыков здорового образа жизни</w:t>
            </w:r>
          </w:p>
          <w:p w:rsidR="00470370" w:rsidRDefault="00470370" w:rsidP="00497AE2"/>
          <w:p w:rsidR="00470370" w:rsidRDefault="00470370" w:rsidP="00497AE2"/>
          <w:p w:rsidR="00470370" w:rsidRDefault="00470370" w:rsidP="00497AE2"/>
        </w:tc>
        <w:tc>
          <w:tcPr>
            <w:tcW w:w="2268" w:type="dxa"/>
          </w:tcPr>
          <w:p w:rsidR="00F46373" w:rsidRDefault="00EB6627" w:rsidP="00EB6627">
            <w:r>
              <w:lastRenderedPageBreak/>
              <w:t>Государственное учреждение образования «</w:t>
            </w:r>
            <w:proofErr w:type="spellStart"/>
            <w:r>
              <w:t>Гудевичская</w:t>
            </w:r>
            <w:proofErr w:type="spellEnd"/>
            <w:r>
              <w:t xml:space="preserve"> средняя школа»</w:t>
            </w:r>
            <w:r w:rsidR="00497AE2">
              <w:t>, государственное учреждение образования «Гудевичский детский сад»</w:t>
            </w:r>
          </w:p>
          <w:p w:rsidR="00497AE2" w:rsidRDefault="00497AE2" w:rsidP="00EB6627"/>
          <w:p w:rsidR="00497AE2" w:rsidRDefault="00497AE2" w:rsidP="00EB6627"/>
        </w:tc>
        <w:tc>
          <w:tcPr>
            <w:tcW w:w="3396" w:type="dxa"/>
          </w:tcPr>
          <w:p w:rsidR="00F46373" w:rsidRDefault="00EB6627">
            <w:r>
              <w:t>Управление образования, сектор спорта и туризма райисполкома</w:t>
            </w:r>
          </w:p>
          <w:p w:rsidR="00EB6627" w:rsidRDefault="00EB6627" w:rsidP="00EB6627">
            <w:r w:rsidRPr="00094CEC">
              <w:t>Мостовский районный ЦГЭ</w:t>
            </w:r>
          </w:p>
          <w:p w:rsidR="00470370" w:rsidRDefault="00470370" w:rsidP="00EB6627">
            <w:r>
              <w:t>Администрация учреждений образования</w:t>
            </w:r>
          </w:p>
          <w:p w:rsidR="00EB6627" w:rsidRDefault="00EB6627"/>
        </w:tc>
      </w:tr>
      <w:tr w:rsidR="00F46373" w:rsidTr="00094CEC">
        <w:tc>
          <w:tcPr>
            <w:tcW w:w="3681" w:type="dxa"/>
          </w:tcPr>
          <w:p w:rsidR="00F46373" w:rsidRDefault="00EA4A2D" w:rsidP="00497AE2">
            <w:r>
              <w:lastRenderedPageBreak/>
              <w:t>Изучение организации учебного и воспитательного процесса в ГУО «</w:t>
            </w:r>
            <w:proofErr w:type="spellStart"/>
            <w:r>
              <w:t>Гудевичская</w:t>
            </w:r>
            <w:proofErr w:type="spellEnd"/>
            <w:r>
              <w:t xml:space="preserve"> СШ», ГУО «</w:t>
            </w:r>
            <w:proofErr w:type="spellStart"/>
            <w:r>
              <w:t>Гудевичский</w:t>
            </w:r>
            <w:r w:rsidR="00497AE2">
              <w:t>д</w:t>
            </w:r>
            <w:proofErr w:type="spellEnd"/>
            <w:r w:rsidR="00497AE2">
              <w:t>/с</w:t>
            </w:r>
            <w:r>
              <w:t>»</w:t>
            </w:r>
          </w:p>
        </w:tc>
        <w:tc>
          <w:tcPr>
            <w:tcW w:w="2268" w:type="dxa"/>
          </w:tcPr>
          <w:p w:rsidR="00F46373" w:rsidRDefault="00F46373"/>
        </w:tc>
        <w:tc>
          <w:tcPr>
            <w:tcW w:w="3396" w:type="dxa"/>
          </w:tcPr>
          <w:p w:rsidR="00EA4A2D" w:rsidRDefault="00470370" w:rsidP="00EA4A2D">
            <w:r>
              <w:t xml:space="preserve">Управление образования, </w:t>
            </w:r>
            <w:r w:rsidR="00EA4A2D">
              <w:t xml:space="preserve"> администрация учреждений образования,</w:t>
            </w:r>
          </w:p>
          <w:p w:rsidR="00EA4A2D" w:rsidRDefault="00EA4A2D" w:rsidP="00EA4A2D">
            <w:r w:rsidRPr="00094CEC">
              <w:t>Мостовский районный ЦГЭ</w:t>
            </w:r>
          </w:p>
          <w:p w:rsidR="00F46373" w:rsidRDefault="00F46373"/>
        </w:tc>
      </w:tr>
      <w:tr w:rsidR="00F46373" w:rsidTr="00094CEC">
        <w:tc>
          <w:tcPr>
            <w:tcW w:w="3681" w:type="dxa"/>
          </w:tcPr>
          <w:p w:rsidR="00F46373" w:rsidRDefault="00497AE2">
            <w:r>
              <w:t>Создание в ГУО «</w:t>
            </w:r>
            <w:proofErr w:type="spellStart"/>
            <w:r>
              <w:t>Гудевичская</w:t>
            </w:r>
            <w:proofErr w:type="spellEnd"/>
            <w:r>
              <w:t xml:space="preserve"> СШ» буфета здорового питания</w:t>
            </w:r>
          </w:p>
        </w:tc>
        <w:tc>
          <w:tcPr>
            <w:tcW w:w="2268" w:type="dxa"/>
          </w:tcPr>
          <w:p w:rsidR="00F46373" w:rsidRDefault="00497AE2">
            <w:r>
              <w:t>ГУО «</w:t>
            </w:r>
            <w:proofErr w:type="spellStart"/>
            <w:r>
              <w:t>Гудевичская</w:t>
            </w:r>
            <w:proofErr w:type="spellEnd"/>
            <w:r>
              <w:t xml:space="preserve"> СШ»</w:t>
            </w:r>
          </w:p>
        </w:tc>
        <w:tc>
          <w:tcPr>
            <w:tcW w:w="3396" w:type="dxa"/>
          </w:tcPr>
          <w:p w:rsidR="00F46373" w:rsidRDefault="00497AE2">
            <w:r>
              <w:t>Управление образования</w:t>
            </w:r>
          </w:p>
        </w:tc>
      </w:tr>
      <w:tr w:rsidR="00EA4A2D" w:rsidTr="00094CEC">
        <w:tc>
          <w:tcPr>
            <w:tcW w:w="3681" w:type="dxa"/>
          </w:tcPr>
          <w:p w:rsidR="00EA4A2D" w:rsidRDefault="00EA4A2D">
            <w:r>
              <w:t xml:space="preserve">Обеспечение ежегодного </w:t>
            </w:r>
            <w:proofErr w:type="spellStart"/>
            <w:r>
              <w:t>рентгенофлюрографического</w:t>
            </w:r>
            <w:proofErr w:type="spellEnd"/>
            <w:r>
              <w:t xml:space="preserve"> обследования не менее 98% от подлежащего населения</w:t>
            </w:r>
          </w:p>
        </w:tc>
        <w:tc>
          <w:tcPr>
            <w:tcW w:w="2268" w:type="dxa"/>
          </w:tcPr>
          <w:p w:rsidR="00EA4A2D" w:rsidRDefault="00EA4A2D"/>
        </w:tc>
        <w:tc>
          <w:tcPr>
            <w:tcW w:w="3396" w:type="dxa"/>
          </w:tcPr>
          <w:p w:rsidR="00EA4A2D" w:rsidRDefault="00EA4A2D">
            <w:r>
              <w:t>УЗ «Мостовская ЦРБ»</w:t>
            </w:r>
          </w:p>
          <w:p w:rsidR="00EA4A2D" w:rsidRDefault="00220726">
            <w:proofErr w:type="spellStart"/>
            <w:r>
              <w:t>Гудевичская</w:t>
            </w:r>
            <w:proofErr w:type="spellEnd"/>
            <w:r>
              <w:t xml:space="preserve"> амбулатория врачебной общей практики УЗ «Мостовская ЦРБ» (далее – </w:t>
            </w:r>
            <w:proofErr w:type="spellStart"/>
            <w:r>
              <w:t>Гудевичская</w:t>
            </w:r>
            <w:proofErr w:type="spellEnd"/>
            <w:r>
              <w:t xml:space="preserve"> АВОП)</w:t>
            </w:r>
          </w:p>
        </w:tc>
      </w:tr>
      <w:tr w:rsidR="00220726" w:rsidTr="00094CEC">
        <w:tc>
          <w:tcPr>
            <w:tcW w:w="3681" w:type="dxa"/>
          </w:tcPr>
          <w:p w:rsidR="00220726" w:rsidRDefault="00220726">
            <w:r>
              <w:t>Обеспечение материального стимулирования лиц, ведущих здоровый образ жизни</w:t>
            </w:r>
          </w:p>
        </w:tc>
        <w:tc>
          <w:tcPr>
            <w:tcW w:w="2268" w:type="dxa"/>
          </w:tcPr>
          <w:p w:rsidR="00220726" w:rsidRDefault="00220726"/>
        </w:tc>
        <w:tc>
          <w:tcPr>
            <w:tcW w:w="3396" w:type="dxa"/>
          </w:tcPr>
          <w:p w:rsidR="00470370" w:rsidRDefault="00497AE2" w:rsidP="00097FAA">
            <w:r>
              <w:t>З</w:t>
            </w:r>
            <w:r w:rsidR="00097FAA">
              <w:t>акрытое акционерное общество</w:t>
            </w:r>
            <w:r>
              <w:t xml:space="preserve"> «</w:t>
            </w:r>
            <w:proofErr w:type="spellStart"/>
            <w:r>
              <w:t>Гудевичи</w:t>
            </w:r>
            <w:proofErr w:type="spellEnd"/>
            <w:r>
              <w:t>»</w:t>
            </w:r>
            <w:r w:rsidR="00470370">
              <w:t xml:space="preserve"> (далее ЗАО «</w:t>
            </w:r>
            <w:proofErr w:type="spellStart"/>
            <w:r w:rsidR="00470370">
              <w:t>Гудевичи</w:t>
            </w:r>
            <w:proofErr w:type="spellEnd"/>
            <w:r w:rsidR="00470370">
              <w:t>)</w:t>
            </w:r>
          </w:p>
          <w:p w:rsidR="00220726" w:rsidRDefault="00470370" w:rsidP="00097FAA">
            <w:r>
              <w:t>руководители учреждений</w:t>
            </w:r>
          </w:p>
          <w:p w:rsidR="00470370" w:rsidRDefault="00470370" w:rsidP="00097FAA">
            <w:r>
              <w:t>профсоюзные комитеты</w:t>
            </w:r>
          </w:p>
        </w:tc>
      </w:tr>
      <w:tr w:rsidR="00220726" w:rsidTr="00094CEC">
        <w:tc>
          <w:tcPr>
            <w:tcW w:w="3681" w:type="dxa"/>
          </w:tcPr>
          <w:p w:rsidR="00220726" w:rsidRDefault="00220726" w:rsidP="00097FAA">
            <w:r>
              <w:t xml:space="preserve">Поэтапное введение ограничительных мер, защищающих граждан от воздействия табачного дыма </w:t>
            </w:r>
            <w:r w:rsidR="00097FAA">
              <w:t>в</w:t>
            </w:r>
            <w:r>
              <w:t xml:space="preserve"> местах массового пребывания населения, административных зданиях ведомств </w:t>
            </w:r>
          </w:p>
        </w:tc>
        <w:tc>
          <w:tcPr>
            <w:tcW w:w="2268" w:type="dxa"/>
          </w:tcPr>
          <w:p w:rsidR="00220726" w:rsidRDefault="00220726"/>
        </w:tc>
        <w:tc>
          <w:tcPr>
            <w:tcW w:w="3396" w:type="dxa"/>
          </w:tcPr>
          <w:p w:rsidR="00220726" w:rsidRDefault="00220726" w:rsidP="00AE1CC2">
            <w:r>
              <w:t xml:space="preserve">Мостовский районный отдел по чрезвычайным ситуациям (далее – Мостовский РОЧС), </w:t>
            </w:r>
            <w:r w:rsidR="00AE1CC2">
              <w:t>районный отдел внутренних дел райисполкома (далее – РОВД)</w:t>
            </w:r>
            <w:r>
              <w:t>,</w:t>
            </w:r>
            <w:r w:rsidR="0046450E">
              <w:t xml:space="preserve"> руководители предприятий и учреждений</w:t>
            </w:r>
          </w:p>
        </w:tc>
      </w:tr>
    </w:tbl>
    <w:p w:rsidR="00F46373" w:rsidRDefault="00F46373"/>
    <w:p w:rsidR="00CA435B" w:rsidRPr="00CA435B" w:rsidRDefault="006F0A82" w:rsidP="00CA435B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382B48">
        <w:rPr>
          <w:sz w:val="28"/>
          <w:szCs w:val="28"/>
        </w:rPr>
        <w:t xml:space="preserve">. </w:t>
      </w:r>
      <w:r w:rsidR="00CA435B" w:rsidRPr="00CA435B">
        <w:rPr>
          <w:sz w:val="28"/>
          <w:szCs w:val="28"/>
        </w:rPr>
        <w:t>ОБУЧЕНИЕ ПРИНЦИПАМ ФОРМИРОВАНИЯ</w:t>
      </w:r>
    </w:p>
    <w:p w:rsidR="00F46373" w:rsidRPr="00CA435B" w:rsidRDefault="00CA435B" w:rsidP="00CA435B">
      <w:pPr>
        <w:jc w:val="center"/>
        <w:rPr>
          <w:sz w:val="28"/>
          <w:szCs w:val="28"/>
        </w:rPr>
      </w:pPr>
      <w:r w:rsidRPr="00CA435B">
        <w:rPr>
          <w:sz w:val="28"/>
          <w:szCs w:val="28"/>
        </w:rPr>
        <w:t>ЗДОРОВОГО ОБРАЗА ЖИЗНИ</w:t>
      </w:r>
    </w:p>
    <w:p w:rsidR="00F46373" w:rsidRPr="00CA435B" w:rsidRDefault="00F46373" w:rsidP="00CA435B">
      <w:pPr>
        <w:jc w:val="center"/>
        <w:rPr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3681"/>
        <w:gridCol w:w="2268"/>
        <w:gridCol w:w="3396"/>
      </w:tblGrid>
      <w:tr w:rsidR="00CA435B" w:rsidTr="004346DB">
        <w:tc>
          <w:tcPr>
            <w:tcW w:w="3681" w:type="dxa"/>
          </w:tcPr>
          <w:p w:rsidR="00CA435B" w:rsidRDefault="00CA435B" w:rsidP="00CA435B">
            <w:r>
              <w:t>Организация действующего семинара по вопросам общественного здоровья и формированию здорового образа жизни</w:t>
            </w:r>
          </w:p>
        </w:tc>
        <w:tc>
          <w:tcPr>
            <w:tcW w:w="2268" w:type="dxa"/>
          </w:tcPr>
          <w:p w:rsidR="00CA435B" w:rsidRDefault="00CA435B" w:rsidP="004346DB">
            <w:r>
              <w:t>ЗАО «</w:t>
            </w:r>
            <w:proofErr w:type="spellStart"/>
            <w:r>
              <w:t>Гудевичи</w:t>
            </w:r>
            <w:proofErr w:type="spellEnd"/>
            <w:r>
              <w:t>»,</w:t>
            </w:r>
          </w:p>
          <w:p w:rsidR="00CA435B" w:rsidRDefault="00CA435B" w:rsidP="004346DB">
            <w:r>
              <w:t xml:space="preserve">учреждения </w:t>
            </w:r>
            <w:proofErr w:type="spellStart"/>
            <w:r>
              <w:t>агрогородка</w:t>
            </w:r>
            <w:proofErr w:type="spellEnd"/>
          </w:p>
        </w:tc>
        <w:tc>
          <w:tcPr>
            <w:tcW w:w="3396" w:type="dxa"/>
          </w:tcPr>
          <w:p w:rsidR="00CA435B" w:rsidRDefault="00CA435B" w:rsidP="00CA435B">
            <w:r w:rsidRPr="00094CEC">
              <w:t>Мостовский районный ЦГЭ</w:t>
            </w:r>
          </w:p>
          <w:p w:rsidR="00CA435B" w:rsidRDefault="00CA435B" w:rsidP="00CA435B">
            <w:r>
              <w:t>УЗ «Мостовская ЦРБ»</w:t>
            </w:r>
          </w:p>
          <w:p w:rsidR="00CA435B" w:rsidRDefault="00CA435B" w:rsidP="00CA435B">
            <w:r>
              <w:t>Отдел идеологической работы и по делам молодёжи</w:t>
            </w:r>
          </w:p>
          <w:p w:rsidR="00CA435B" w:rsidRDefault="00CA435B" w:rsidP="00CA435B"/>
        </w:tc>
      </w:tr>
      <w:tr w:rsidR="00CA435B" w:rsidTr="004346DB">
        <w:tc>
          <w:tcPr>
            <w:tcW w:w="3681" w:type="dxa"/>
          </w:tcPr>
          <w:p w:rsidR="00CA435B" w:rsidRDefault="00CA435B" w:rsidP="004346DB">
            <w:r>
              <w:t>Проведение семинара – практикума по вопросам организации работы по формированию здорового образа жизни для специалистов ЗАО «</w:t>
            </w:r>
            <w:proofErr w:type="spellStart"/>
            <w:r>
              <w:t>Гудевичи</w:t>
            </w:r>
            <w:proofErr w:type="spellEnd"/>
            <w:r>
              <w:t xml:space="preserve">», работников </w:t>
            </w:r>
            <w:proofErr w:type="spellStart"/>
            <w:r>
              <w:t>Гудевичского</w:t>
            </w:r>
            <w:proofErr w:type="spellEnd"/>
            <w:r>
              <w:t xml:space="preserve"> сельского Совета, работников культуры и образования</w:t>
            </w:r>
          </w:p>
        </w:tc>
        <w:tc>
          <w:tcPr>
            <w:tcW w:w="2268" w:type="dxa"/>
          </w:tcPr>
          <w:p w:rsidR="00CA435B" w:rsidRDefault="00CA435B" w:rsidP="004346DB"/>
        </w:tc>
        <w:tc>
          <w:tcPr>
            <w:tcW w:w="3396" w:type="dxa"/>
          </w:tcPr>
          <w:p w:rsidR="00CA435B" w:rsidRDefault="00CA435B" w:rsidP="00CA435B">
            <w:r w:rsidRPr="00094CEC">
              <w:t>Мостовский районный ЦГЭ</w:t>
            </w:r>
          </w:p>
          <w:p w:rsidR="00CA435B" w:rsidRDefault="00CA435B" w:rsidP="00CA435B">
            <w:r>
              <w:t>УЗ «Мостовская ЦРБ»</w:t>
            </w:r>
          </w:p>
          <w:p w:rsidR="00CA435B" w:rsidRDefault="00CA435B" w:rsidP="00CA435B">
            <w:r>
              <w:t>Отдел идеологической работы и по делам молодёжи</w:t>
            </w:r>
          </w:p>
          <w:p w:rsidR="00CA435B" w:rsidRDefault="00CA435B" w:rsidP="004346DB"/>
        </w:tc>
      </w:tr>
      <w:tr w:rsidR="00CA435B" w:rsidTr="004346DB">
        <w:tc>
          <w:tcPr>
            <w:tcW w:w="3681" w:type="dxa"/>
          </w:tcPr>
          <w:p w:rsidR="00CA435B" w:rsidRDefault="00CA435B" w:rsidP="004346DB">
            <w:r>
              <w:t>Проведение в учреждениях образования обучающих занятий для детей по здоровому питанию; обеспечение преемственности учреждений образования с родителями по данному вопросу</w:t>
            </w:r>
          </w:p>
        </w:tc>
        <w:tc>
          <w:tcPr>
            <w:tcW w:w="2268" w:type="dxa"/>
          </w:tcPr>
          <w:p w:rsidR="00CA435B" w:rsidRDefault="00CA435B" w:rsidP="004346DB">
            <w:r>
              <w:t>ГУО «</w:t>
            </w:r>
            <w:proofErr w:type="spellStart"/>
            <w:r>
              <w:t>Гудевичская</w:t>
            </w:r>
            <w:proofErr w:type="spellEnd"/>
            <w:r>
              <w:t xml:space="preserve"> СШ», ГУО «Гудевичский детский сад»</w:t>
            </w:r>
          </w:p>
        </w:tc>
        <w:tc>
          <w:tcPr>
            <w:tcW w:w="3396" w:type="dxa"/>
          </w:tcPr>
          <w:p w:rsidR="00CA435B" w:rsidRDefault="00CA435B" w:rsidP="004346DB">
            <w:r>
              <w:t>Управление образования райисполкома, админист</w:t>
            </w:r>
            <w:r w:rsidR="009612C7">
              <w:t>р</w:t>
            </w:r>
            <w:r>
              <w:t>ация</w:t>
            </w:r>
          </w:p>
          <w:p w:rsidR="009612C7" w:rsidRDefault="009612C7" w:rsidP="004346DB">
            <w:r>
              <w:t>ГУО «</w:t>
            </w:r>
            <w:proofErr w:type="spellStart"/>
            <w:r>
              <w:t>Гудевичская</w:t>
            </w:r>
            <w:proofErr w:type="spellEnd"/>
            <w:r>
              <w:t xml:space="preserve"> СШ», ГУО «Гудевичский детский сад»</w:t>
            </w:r>
          </w:p>
          <w:p w:rsidR="00266F09" w:rsidRDefault="00266F09" w:rsidP="00266F09">
            <w:r w:rsidRPr="00094CEC">
              <w:t>Мостовский районный ЦГЭ</w:t>
            </w:r>
          </w:p>
          <w:p w:rsidR="00266F09" w:rsidRDefault="00266F09" w:rsidP="00266F09">
            <w:r>
              <w:t>УЗ «Мостовская ЦРБ»</w:t>
            </w:r>
          </w:p>
          <w:p w:rsidR="00266F09" w:rsidRDefault="00266F09" w:rsidP="004346DB"/>
        </w:tc>
      </w:tr>
    </w:tbl>
    <w:p w:rsidR="00F46373" w:rsidRDefault="00F46373" w:rsidP="00CA435B">
      <w:pPr>
        <w:jc w:val="center"/>
      </w:pPr>
    </w:p>
    <w:p w:rsidR="009612C7" w:rsidRDefault="009612C7" w:rsidP="00CA435B">
      <w:pPr>
        <w:jc w:val="center"/>
      </w:pPr>
    </w:p>
    <w:p w:rsidR="009612C7" w:rsidRDefault="009612C7" w:rsidP="00CA435B">
      <w:pPr>
        <w:jc w:val="center"/>
      </w:pPr>
    </w:p>
    <w:p w:rsidR="009612C7" w:rsidRDefault="006F0A82" w:rsidP="00CA435B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 w:rsidRPr="006F0A82">
        <w:rPr>
          <w:sz w:val="28"/>
          <w:szCs w:val="28"/>
        </w:rPr>
        <w:t xml:space="preserve">. </w:t>
      </w:r>
      <w:r w:rsidR="00266F09">
        <w:rPr>
          <w:sz w:val="28"/>
          <w:szCs w:val="28"/>
        </w:rPr>
        <w:t>МЕТОДИЧЕСКОЕ ОБЕСПЕЧЕНИЕ</w:t>
      </w:r>
    </w:p>
    <w:p w:rsidR="00266F09" w:rsidRDefault="00266F09" w:rsidP="00CA435B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81"/>
        <w:gridCol w:w="2268"/>
        <w:gridCol w:w="3396"/>
      </w:tblGrid>
      <w:tr w:rsidR="00266F09" w:rsidTr="004346DB">
        <w:tc>
          <w:tcPr>
            <w:tcW w:w="3681" w:type="dxa"/>
          </w:tcPr>
          <w:p w:rsidR="00266F09" w:rsidRDefault="00266F09" w:rsidP="004346DB">
            <w:r>
              <w:t>Создание фонда информационных материалов (методические разработки, видео- и аудиоматериалы, сценарии мероприятий и т.п.) по тематикам здорового образа жизни и профилактике зависимости</w:t>
            </w:r>
          </w:p>
        </w:tc>
        <w:tc>
          <w:tcPr>
            <w:tcW w:w="2268" w:type="dxa"/>
          </w:tcPr>
          <w:p w:rsidR="00266F09" w:rsidRDefault="00266F09" w:rsidP="004346DB">
            <w:r>
              <w:t>Отдел идеологической работы и по делам молодёжи, сектор культуры райисполкома</w:t>
            </w:r>
          </w:p>
          <w:p w:rsidR="00266F09" w:rsidRDefault="00266F09" w:rsidP="004346DB">
            <w:r>
              <w:t>Гудевичский центр досуга и культуры</w:t>
            </w:r>
          </w:p>
        </w:tc>
        <w:tc>
          <w:tcPr>
            <w:tcW w:w="3396" w:type="dxa"/>
          </w:tcPr>
          <w:p w:rsidR="00266F09" w:rsidRDefault="00266F09" w:rsidP="00266F09">
            <w:r>
              <w:t>Отдел идеологической работы и по делам молодёжи, сектор культуры райисполкома</w:t>
            </w:r>
          </w:p>
          <w:p w:rsidR="00266F09" w:rsidRDefault="00266F09" w:rsidP="00266F09">
            <w:r>
              <w:t>Гудевичский центр досуга и культуры</w:t>
            </w:r>
          </w:p>
          <w:p w:rsidR="00266F09" w:rsidRDefault="00266F09" w:rsidP="00266F09"/>
        </w:tc>
      </w:tr>
      <w:tr w:rsidR="00266F09" w:rsidTr="004346DB">
        <w:tc>
          <w:tcPr>
            <w:tcW w:w="3681" w:type="dxa"/>
          </w:tcPr>
          <w:p w:rsidR="00266F09" w:rsidRDefault="00266F09" w:rsidP="004346DB">
            <w:r>
              <w:t>Разработка рекомендаций для различных групп населения по проблемным вопросам общественного здоровья и формирования здорового образа жизни</w:t>
            </w:r>
          </w:p>
        </w:tc>
        <w:tc>
          <w:tcPr>
            <w:tcW w:w="2268" w:type="dxa"/>
          </w:tcPr>
          <w:p w:rsidR="00266F09" w:rsidRDefault="00266F09" w:rsidP="004346DB"/>
        </w:tc>
        <w:tc>
          <w:tcPr>
            <w:tcW w:w="3396" w:type="dxa"/>
          </w:tcPr>
          <w:p w:rsidR="00266F09" w:rsidRDefault="00266F09" w:rsidP="00266F09">
            <w:r w:rsidRPr="00094CEC">
              <w:t>Мостовский районный ЦГЭ</w:t>
            </w:r>
          </w:p>
          <w:p w:rsidR="00266F09" w:rsidRDefault="00266F09" w:rsidP="00266F09">
            <w:r>
              <w:t>УЗ «Мостовская ЦРБ»</w:t>
            </w:r>
          </w:p>
          <w:p w:rsidR="00266F09" w:rsidRDefault="00266F09" w:rsidP="004346DB"/>
        </w:tc>
      </w:tr>
      <w:tr w:rsidR="00266F09" w:rsidTr="004346DB">
        <w:tc>
          <w:tcPr>
            <w:tcW w:w="3681" w:type="dxa"/>
          </w:tcPr>
          <w:p w:rsidR="00266F09" w:rsidRDefault="00266F09" w:rsidP="00097FAA">
            <w:r>
              <w:t>Разработка в учреждениях и предприятиях комплексных целевых планов по профилактике заболеваний</w:t>
            </w:r>
          </w:p>
        </w:tc>
        <w:tc>
          <w:tcPr>
            <w:tcW w:w="2268" w:type="dxa"/>
          </w:tcPr>
          <w:p w:rsidR="00266F09" w:rsidRDefault="00033B3D" w:rsidP="004346DB">
            <w:r>
              <w:t>п</w:t>
            </w:r>
            <w:r w:rsidR="00266F09">
              <w:t>редприятия и учреждения</w:t>
            </w:r>
          </w:p>
        </w:tc>
        <w:tc>
          <w:tcPr>
            <w:tcW w:w="3396" w:type="dxa"/>
          </w:tcPr>
          <w:p w:rsidR="00266F09" w:rsidRDefault="00F41B3A" w:rsidP="00266F09">
            <w:r>
              <w:t>о</w:t>
            </w:r>
            <w:r w:rsidR="00266F09">
              <w:t>тдел идеологической работы и по</w:t>
            </w:r>
            <w:r w:rsidR="0046450E">
              <w:t xml:space="preserve"> делам молодёжи</w:t>
            </w:r>
            <w:r w:rsidR="00266F09">
              <w:t xml:space="preserve"> райисполкома</w:t>
            </w:r>
          </w:p>
          <w:p w:rsidR="00266F09" w:rsidRDefault="00266F09" w:rsidP="00266F09">
            <w:r>
              <w:t>УЗ «Мостовская ЦРБ»</w:t>
            </w:r>
          </w:p>
          <w:p w:rsidR="00266F09" w:rsidRDefault="00266F09" w:rsidP="004346DB"/>
        </w:tc>
      </w:tr>
      <w:tr w:rsidR="00266F09" w:rsidTr="004346DB">
        <w:tc>
          <w:tcPr>
            <w:tcW w:w="3681" w:type="dxa"/>
          </w:tcPr>
          <w:p w:rsidR="00266F09" w:rsidRDefault="00033B3D" w:rsidP="00097FAA">
            <w:r>
              <w:t xml:space="preserve">Организация тематических выставок литературы, по вопросам морально-правового воспитания, формирования и пропаганды ЗОЖ, профилактики вредных привычек в </w:t>
            </w:r>
            <w:proofErr w:type="spellStart"/>
            <w:r w:rsidR="00971D48">
              <w:t>Гудевичском</w:t>
            </w:r>
            <w:proofErr w:type="spellEnd"/>
            <w:r w:rsidR="00971D48">
              <w:t xml:space="preserve">  центре досуга и культуры</w:t>
            </w:r>
          </w:p>
        </w:tc>
        <w:tc>
          <w:tcPr>
            <w:tcW w:w="2268" w:type="dxa"/>
          </w:tcPr>
          <w:p w:rsidR="00266F09" w:rsidRDefault="00033B3D" w:rsidP="004346DB">
            <w:r>
              <w:t>учреждения образования, культуры</w:t>
            </w:r>
          </w:p>
        </w:tc>
        <w:tc>
          <w:tcPr>
            <w:tcW w:w="3396" w:type="dxa"/>
          </w:tcPr>
          <w:p w:rsidR="00266F09" w:rsidRDefault="00F41B3A" w:rsidP="00033B3D">
            <w:r>
              <w:t>управление образования</w:t>
            </w:r>
          </w:p>
          <w:p w:rsidR="00F41B3A" w:rsidRDefault="00F41B3A" w:rsidP="00033B3D">
            <w:r>
              <w:t>отдел идеологической работы и по делам молодёжи, райисполкома</w:t>
            </w:r>
          </w:p>
        </w:tc>
      </w:tr>
      <w:tr w:rsidR="00033B3D" w:rsidTr="004346DB">
        <w:tc>
          <w:tcPr>
            <w:tcW w:w="3681" w:type="dxa"/>
          </w:tcPr>
          <w:p w:rsidR="00033B3D" w:rsidRDefault="00033B3D" w:rsidP="004346DB">
            <w:r>
              <w:t>Разработка, выпуск массовым тиражом и распространение среди населения информационно – образовательных материалов по вопросам укрепления и сохранения здоровья, профилактики социально значимых заболеваний</w:t>
            </w:r>
          </w:p>
        </w:tc>
        <w:tc>
          <w:tcPr>
            <w:tcW w:w="2268" w:type="dxa"/>
          </w:tcPr>
          <w:p w:rsidR="00033B3D" w:rsidRDefault="00033B3D" w:rsidP="004346DB"/>
        </w:tc>
        <w:tc>
          <w:tcPr>
            <w:tcW w:w="3396" w:type="dxa"/>
          </w:tcPr>
          <w:p w:rsidR="00033B3D" w:rsidRDefault="00033B3D" w:rsidP="00033B3D">
            <w:r>
              <w:t>УЗ «Мостовская ЦРБ»</w:t>
            </w:r>
          </w:p>
          <w:p w:rsidR="00033B3D" w:rsidRDefault="00033B3D" w:rsidP="00033B3D">
            <w:r w:rsidRPr="00094CEC">
              <w:t>Мостовский районный ЦГЭ</w:t>
            </w:r>
          </w:p>
          <w:p w:rsidR="00033B3D" w:rsidRDefault="00F41B3A" w:rsidP="004346DB">
            <w:r>
              <w:t>предприятия</w:t>
            </w:r>
          </w:p>
        </w:tc>
      </w:tr>
      <w:tr w:rsidR="00F41B3A" w:rsidTr="004346DB">
        <w:tc>
          <w:tcPr>
            <w:tcW w:w="3681" w:type="dxa"/>
          </w:tcPr>
          <w:p w:rsidR="00F41B3A" w:rsidRDefault="00F41B3A" w:rsidP="00B03C8F">
            <w:r>
              <w:t xml:space="preserve">Проведение социологических опросов и срезов по вопросам формирования здорового образа жизни и эффективности проводимых </w:t>
            </w:r>
            <w:r w:rsidRPr="00971D48">
              <w:t>мероприятий в</w:t>
            </w:r>
            <w:r>
              <w:t xml:space="preserve"> рамках проекта</w:t>
            </w:r>
          </w:p>
        </w:tc>
        <w:tc>
          <w:tcPr>
            <w:tcW w:w="2268" w:type="dxa"/>
          </w:tcPr>
          <w:p w:rsidR="00F41B3A" w:rsidRDefault="00F41B3A" w:rsidP="004346DB">
            <w:r>
              <w:t xml:space="preserve">предприятия и учреждения </w:t>
            </w:r>
            <w:proofErr w:type="spellStart"/>
            <w:r>
              <w:t>агрогородка</w:t>
            </w:r>
            <w:proofErr w:type="spellEnd"/>
          </w:p>
        </w:tc>
        <w:tc>
          <w:tcPr>
            <w:tcW w:w="3396" w:type="dxa"/>
          </w:tcPr>
          <w:p w:rsidR="00F41B3A" w:rsidRDefault="00F41B3A" w:rsidP="00F41B3A">
            <w:r>
              <w:t>отдел идеологической работы и по</w:t>
            </w:r>
            <w:r w:rsidR="0046450E">
              <w:t xml:space="preserve"> делам молодёжи</w:t>
            </w:r>
            <w:bookmarkStart w:id="0" w:name="_GoBack"/>
            <w:bookmarkEnd w:id="0"/>
            <w:r>
              <w:t xml:space="preserve"> райисполкома</w:t>
            </w:r>
          </w:p>
          <w:p w:rsidR="00F41B3A" w:rsidRDefault="00F41B3A" w:rsidP="00F41B3A">
            <w:r w:rsidRPr="00094CEC">
              <w:t>Мостовский районный ЦГЭ</w:t>
            </w:r>
          </w:p>
          <w:p w:rsidR="00F41B3A" w:rsidRDefault="00F41B3A" w:rsidP="00F41B3A"/>
          <w:p w:rsidR="00F41B3A" w:rsidRDefault="00F41B3A" w:rsidP="00033B3D"/>
        </w:tc>
      </w:tr>
    </w:tbl>
    <w:p w:rsidR="00266F09" w:rsidRDefault="00266F09" w:rsidP="00CA435B">
      <w:pPr>
        <w:jc w:val="center"/>
        <w:rPr>
          <w:sz w:val="28"/>
          <w:szCs w:val="28"/>
        </w:rPr>
      </w:pPr>
    </w:p>
    <w:p w:rsidR="00F41B3A" w:rsidRDefault="00F41B3A" w:rsidP="00CA435B">
      <w:pPr>
        <w:jc w:val="center"/>
        <w:rPr>
          <w:sz w:val="28"/>
          <w:szCs w:val="28"/>
        </w:rPr>
      </w:pPr>
    </w:p>
    <w:p w:rsidR="00971D48" w:rsidRDefault="00971D48" w:rsidP="00CA435B">
      <w:pPr>
        <w:jc w:val="center"/>
        <w:rPr>
          <w:sz w:val="28"/>
          <w:szCs w:val="28"/>
        </w:rPr>
      </w:pPr>
    </w:p>
    <w:p w:rsidR="00971D48" w:rsidRDefault="00971D48" w:rsidP="00CA435B">
      <w:pPr>
        <w:jc w:val="center"/>
        <w:rPr>
          <w:sz w:val="28"/>
          <w:szCs w:val="28"/>
        </w:rPr>
      </w:pPr>
    </w:p>
    <w:p w:rsidR="00971D48" w:rsidRDefault="00971D48" w:rsidP="00CA435B">
      <w:pPr>
        <w:jc w:val="center"/>
        <w:rPr>
          <w:sz w:val="28"/>
          <w:szCs w:val="28"/>
        </w:rPr>
      </w:pPr>
    </w:p>
    <w:p w:rsidR="00971D48" w:rsidRDefault="00971D48" w:rsidP="00CA435B">
      <w:pPr>
        <w:jc w:val="center"/>
        <w:rPr>
          <w:sz w:val="28"/>
          <w:szCs w:val="28"/>
        </w:rPr>
      </w:pPr>
    </w:p>
    <w:p w:rsidR="00971D48" w:rsidRDefault="00971D48" w:rsidP="00CA435B">
      <w:pPr>
        <w:jc w:val="center"/>
        <w:rPr>
          <w:sz w:val="28"/>
          <w:szCs w:val="28"/>
        </w:rPr>
      </w:pPr>
    </w:p>
    <w:p w:rsidR="00F41B3A" w:rsidRDefault="006F0A82" w:rsidP="00CA435B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VII</w:t>
      </w:r>
      <w:r w:rsidRPr="006F0A82">
        <w:rPr>
          <w:sz w:val="28"/>
          <w:szCs w:val="28"/>
        </w:rPr>
        <w:t xml:space="preserve">. </w:t>
      </w:r>
      <w:r>
        <w:rPr>
          <w:sz w:val="28"/>
          <w:szCs w:val="28"/>
        </w:rPr>
        <w:t>ИНФОРМАЦИОННО</w:t>
      </w:r>
      <w:r>
        <w:rPr>
          <w:sz w:val="28"/>
          <w:szCs w:val="28"/>
          <w:lang w:val="en-US"/>
        </w:rPr>
        <w:t>Е</w:t>
      </w:r>
      <w:r w:rsidR="00F41B3A">
        <w:rPr>
          <w:sz w:val="28"/>
          <w:szCs w:val="28"/>
        </w:rPr>
        <w:t xml:space="preserve"> ОБЕСПЕЧЕНИЕ, МАССОВЫЕ МЕРОПРИЯТИЯ</w:t>
      </w:r>
    </w:p>
    <w:p w:rsidR="00F41B3A" w:rsidRPr="00F41B3A" w:rsidRDefault="00F41B3A" w:rsidP="00CA435B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81"/>
        <w:gridCol w:w="2268"/>
        <w:gridCol w:w="3396"/>
      </w:tblGrid>
      <w:tr w:rsidR="00F41B3A" w:rsidTr="004346DB">
        <w:tc>
          <w:tcPr>
            <w:tcW w:w="3681" w:type="dxa"/>
          </w:tcPr>
          <w:p w:rsidR="00F41B3A" w:rsidRPr="00B03C8F" w:rsidRDefault="00B03C8F" w:rsidP="00971D48">
            <w:r>
              <w:t xml:space="preserve">Обеспечение информированности населения о ходе реализации проекта через </w:t>
            </w:r>
            <w:r w:rsidR="00971D48">
              <w:t xml:space="preserve">районную газету, </w:t>
            </w:r>
            <w:r>
              <w:t>сайты</w:t>
            </w:r>
            <w:r w:rsidR="00971D48">
              <w:t xml:space="preserve"> учреждений</w:t>
            </w:r>
          </w:p>
        </w:tc>
        <w:tc>
          <w:tcPr>
            <w:tcW w:w="2268" w:type="dxa"/>
          </w:tcPr>
          <w:p w:rsidR="00F41B3A" w:rsidRDefault="00F41B3A" w:rsidP="004346DB"/>
        </w:tc>
        <w:tc>
          <w:tcPr>
            <w:tcW w:w="3396" w:type="dxa"/>
          </w:tcPr>
          <w:p w:rsidR="00F41B3A" w:rsidRDefault="00B03C8F" w:rsidP="004346DB">
            <w:r>
              <w:t>Учреждение «Редакция газеты «</w:t>
            </w:r>
            <w:proofErr w:type="spellStart"/>
            <w:r>
              <w:t>Зара</w:t>
            </w:r>
            <w:proofErr w:type="spellEnd"/>
            <w:r>
              <w:t xml:space="preserve"> над </w:t>
            </w:r>
            <w:proofErr w:type="spellStart"/>
            <w:r>
              <w:t>Нёманам</w:t>
            </w:r>
            <w:proofErr w:type="spellEnd"/>
            <w:r>
              <w:t>»</w:t>
            </w:r>
            <w:r w:rsidR="00971D48">
              <w:t>, предприятия и организации</w:t>
            </w:r>
          </w:p>
        </w:tc>
      </w:tr>
      <w:tr w:rsidR="00F41B3A" w:rsidTr="004346DB">
        <w:tc>
          <w:tcPr>
            <w:tcW w:w="3681" w:type="dxa"/>
          </w:tcPr>
          <w:p w:rsidR="00F41B3A" w:rsidRDefault="00B03C8F" w:rsidP="00971D48">
            <w:r>
              <w:t>Размещение социальной рекламы по тематикам здорового образа жизни и профилактике заболеваний в местах массового пребывания населения</w:t>
            </w:r>
          </w:p>
        </w:tc>
        <w:tc>
          <w:tcPr>
            <w:tcW w:w="2268" w:type="dxa"/>
          </w:tcPr>
          <w:p w:rsidR="00F41B3A" w:rsidRDefault="00F41B3A" w:rsidP="004346DB"/>
        </w:tc>
        <w:tc>
          <w:tcPr>
            <w:tcW w:w="3396" w:type="dxa"/>
          </w:tcPr>
          <w:p w:rsidR="00B03C8F" w:rsidRDefault="00B03C8F" w:rsidP="00B03C8F">
            <w:r>
              <w:t>УЗ «Мостовская ЦРБ»</w:t>
            </w:r>
          </w:p>
          <w:p w:rsidR="00B03C8F" w:rsidRDefault="00B03C8F" w:rsidP="00B03C8F">
            <w:r w:rsidRPr="00094CEC">
              <w:t>Мостовский районный ЦГЭ</w:t>
            </w:r>
          </w:p>
          <w:p w:rsidR="00F41B3A" w:rsidRDefault="00B03C8F" w:rsidP="004346DB">
            <w:r>
              <w:t>отдел идеологической работы и по делам молодёжи райисполкома</w:t>
            </w:r>
          </w:p>
        </w:tc>
      </w:tr>
      <w:tr w:rsidR="00B03C8F" w:rsidTr="004346DB">
        <w:tc>
          <w:tcPr>
            <w:tcW w:w="3681" w:type="dxa"/>
          </w:tcPr>
          <w:p w:rsidR="00B03C8F" w:rsidRDefault="00B03C8F" w:rsidP="004346DB">
            <w:r>
              <w:t>Проведение «Дней трезвости» с ограничением реализации алкогольной и слабоалкогольной продукции и пива.</w:t>
            </w:r>
          </w:p>
        </w:tc>
        <w:tc>
          <w:tcPr>
            <w:tcW w:w="2268" w:type="dxa"/>
          </w:tcPr>
          <w:p w:rsidR="00B03C8F" w:rsidRDefault="00B03C8F" w:rsidP="00B03C8F">
            <w:r>
              <w:t>предприятия торговли</w:t>
            </w:r>
          </w:p>
        </w:tc>
        <w:tc>
          <w:tcPr>
            <w:tcW w:w="3396" w:type="dxa"/>
          </w:tcPr>
          <w:p w:rsidR="00B03C8F" w:rsidRDefault="00B03C8F" w:rsidP="00B03C8F">
            <w:r>
              <w:t>отдел экономики райисполкома</w:t>
            </w:r>
          </w:p>
          <w:p w:rsidR="00B03C8F" w:rsidRDefault="00B03C8F" w:rsidP="00B03C8F">
            <w:r>
              <w:t>отдел идеологической работы и по делам молодёжи райисполкома</w:t>
            </w:r>
          </w:p>
        </w:tc>
      </w:tr>
      <w:tr w:rsidR="00B03C8F" w:rsidTr="004346DB">
        <w:tc>
          <w:tcPr>
            <w:tcW w:w="3681" w:type="dxa"/>
          </w:tcPr>
          <w:p w:rsidR="00B03C8F" w:rsidRDefault="00AE1CC2" w:rsidP="00971D48">
            <w:r>
              <w:t>Проведение спортивных соревнований среди школьников</w:t>
            </w:r>
          </w:p>
        </w:tc>
        <w:tc>
          <w:tcPr>
            <w:tcW w:w="2268" w:type="dxa"/>
          </w:tcPr>
          <w:p w:rsidR="00B03C8F" w:rsidRDefault="00AE1CC2" w:rsidP="00B03C8F">
            <w:r>
              <w:t>стадион, спортивный зал</w:t>
            </w:r>
          </w:p>
        </w:tc>
        <w:tc>
          <w:tcPr>
            <w:tcW w:w="3396" w:type="dxa"/>
          </w:tcPr>
          <w:p w:rsidR="00B03C8F" w:rsidRDefault="00AE1CC2" w:rsidP="00B03C8F">
            <w:r>
              <w:t>управление образования, сектор спорта и туризма райисполкома</w:t>
            </w:r>
          </w:p>
        </w:tc>
      </w:tr>
      <w:tr w:rsidR="001D6166" w:rsidTr="004346DB">
        <w:tc>
          <w:tcPr>
            <w:tcW w:w="3681" w:type="dxa"/>
          </w:tcPr>
          <w:p w:rsidR="001D6166" w:rsidRDefault="001D6166" w:rsidP="004346DB">
            <w:r>
              <w:t>Проведение соревнований среди населения по месту жительства, праздников «Весёлый двор», «Семейные старты»  и др.</w:t>
            </w:r>
          </w:p>
        </w:tc>
        <w:tc>
          <w:tcPr>
            <w:tcW w:w="2268" w:type="dxa"/>
          </w:tcPr>
          <w:p w:rsidR="001D6166" w:rsidRDefault="001D6166" w:rsidP="00B03C8F">
            <w:r>
              <w:t>стадион, спортивный зал</w:t>
            </w:r>
          </w:p>
        </w:tc>
        <w:tc>
          <w:tcPr>
            <w:tcW w:w="3396" w:type="dxa"/>
          </w:tcPr>
          <w:p w:rsidR="001D6166" w:rsidRDefault="001D6166" w:rsidP="001D6166">
            <w:r>
              <w:t>отдел идеологической работы и по делам молодёжи райисполкома</w:t>
            </w:r>
          </w:p>
          <w:p w:rsidR="001D6166" w:rsidRDefault="001D6166" w:rsidP="00B03C8F">
            <w:r>
              <w:t>управление образования, сектор культуры, сектор спорта и туризма райисполкома</w:t>
            </w:r>
          </w:p>
        </w:tc>
      </w:tr>
      <w:tr w:rsidR="001D6166" w:rsidTr="004346DB">
        <w:tc>
          <w:tcPr>
            <w:tcW w:w="3681" w:type="dxa"/>
          </w:tcPr>
          <w:p w:rsidR="001D6166" w:rsidRDefault="001D6166" w:rsidP="004346DB">
            <w:r>
              <w:t>Проведение информационно – образовательных мероприятий по формированию культуры здорового образа жизни, приуроченных к Единым дням здоровья, единым дням информирования</w:t>
            </w:r>
          </w:p>
        </w:tc>
        <w:tc>
          <w:tcPr>
            <w:tcW w:w="2268" w:type="dxa"/>
          </w:tcPr>
          <w:p w:rsidR="001D6166" w:rsidRDefault="001D6166" w:rsidP="00B03C8F">
            <w:r>
              <w:t>предприятия, учреждения</w:t>
            </w:r>
          </w:p>
        </w:tc>
        <w:tc>
          <w:tcPr>
            <w:tcW w:w="3396" w:type="dxa"/>
          </w:tcPr>
          <w:p w:rsidR="001D6166" w:rsidRDefault="001D6166" w:rsidP="001D6166">
            <w:r>
              <w:t>Отделы и управления райисполкома</w:t>
            </w:r>
          </w:p>
          <w:p w:rsidR="001D6166" w:rsidRDefault="001D6166" w:rsidP="001D6166">
            <w:r>
              <w:t>УЗ «Мостовская ЦРБ»</w:t>
            </w:r>
          </w:p>
          <w:p w:rsidR="001D6166" w:rsidRDefault="001D6166" w:rsidP="001D6166">
            <w:r w:rsidRPr="00094CEC">
              <w:t>Мостовский районный ЦГЭ</w:t>
            </w:r>
          </w:p>
          <w:p w:rsidR="001D6166" w:rsidRDefault="00F16491" w:rsidP="001D6166">
            <w:r>
              <w:t>Руководители предприятий и учреждений</w:t>
            </w:r>
          </w:p>
        </w:tc>
      </w:tr>
    </w:tbl>
    <w:p w:rsidR="00F41B3A" w:rsidRPr="00F41B3A" w:rsidRDefault="00F41B3A" w:rsidP="00CA435B">
      <w:pPr>
        <w:jc w:val="center"/>
        <w:rPr>
          <w:sz w:val="28"/>
          <w:szCs w:val="28"/>
        </w:rPr>
      </w:pPr>
    </w:p>
    <w:sectPr w:rsidR="00F41B3A" w:rsidRPr="00F41B3A" w:rsidSect="0022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F46373"/>
    <w:rsid w:val="00013455"/>
    <w:rsid w:val="00033B3D"/>
    <w:rsid w:val="00094CEC"/>
    <w:rsid w:val="00097FAA"/>
    <w:rsid w:val="000F2AC5"/>
    <w:rsid w:val="001D6166"/>
    <w:rsid w:val="00220726"/>
    <w:rsid w:val="00221438"/>
    <w:rsid w:val="00266F09"/>
    <w:rsid w:val="002C10E8"/>
    <w:rsid w:val="002D0E6D"/>
    <w:rsid w:val="00382B48"/>
    <w:rsid w:val="0043212A"/>
    <w:rsid w:val="0046450E"/>
    <w:rsid w:val="00470370"/>
    <w:rsid w:val="00497AE2"/>
    <w:rsid w:val="00590326"/>
    <w:rsid w:val="005A455F"/>
    <w:rsid w:val="005D7557"/>
    <w:rsid w:val="00617E69"/>
    <w:rsid w:val="006B0C4E"/>
    <w:rsid w:val="006E63DD"/>
    <w:rsid w:val="006F0A82"/>
    <w:rsid w:val="009612C7"/>
    <w:rsid w:val="00971D48"/>
    <w:rsid w:val="00AE1CC2"/>
    <w:rsid w:val="00AE598E"/>
    <w:rsid w:val="00B03C8F"/>
    <w:rsid w:val="00BD2CA4"/>
    <w:rsid w:val="00CA435B"/>
    <w:rsid w:val="00D660D9"/>
    <w:rsid w:val="00E601C2"/>
    <w:rsid w:val="00EA4A2D"/>
    <w:rsid w:val="00EB6627"/>
    <w:rsid w:val="00F16491"/>
    <w:rsid w:val="00F41B3A"/>
    <w:rsid w:val="00F44272"/>
    <w:rsid w:val="00F46373"/>
    <w:rsid w:val="00FF5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E69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63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9032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04CC622F-BEA5-4AF8-9EFB-F4C720CB2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1454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13</cp:revision>
  <dcterms:created xsi:type="dcterms:W3CDTF">2019-06-11T11:12:00Z</dcterms:created>
  <dcterms:modified xsi:type="dcterms:W3CDTF">2019-06-24T06:54:00Z</dcterms:modified>
</cp:coreProperties>
</file>