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8C" w:rsidRPr="00C04FBB" w:rsidRDefault="0082408C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Приложение</w:t>
      </w:r>
    </w:p>
    <w:p w:rsidR="0082408C" w:rsidRDefault="0082408C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82408C" w:rsidRPr="00C04FBB" w:rsidRDefault="0082408C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82408C" w:rsidRDefault="0082408C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82408C" w:rsidRDefault="0082408C" w:rsidP="00335BE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Pr="00B640EB">
        <w:rPr>
          <w:rFonts w:ascii="Times New Roman" w:hAnsi="Times New Roman"/>
          <w:sz w:val="30"/>
          <w:szCs w:val="30"/>
        </w:rPr>
        <w:t xml:space="preserve"> (УНП</w:t>
      </w:r>
      <w:r>
        <w:rPr>
          <w:rFonts w:ascii="Times New Roman" w:hAnsi="Times New Roman"/>
          <w:sz w:val="30"/>
          <w:szCs w:val="30"/>
        </w:rPr>
        <w:t xml:space="preserve"> 500126796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Мостовское РУП ЖКХ, 231592 Гродненская обл. г. Мосты, ул. 40 лет БССР,8, 8 01515 64725, Мостовский районный исполнительный комитет; </w:t>
      </w:r>
      <w:r w:rsidRPr="00B640EB">
        <w:rPr>
          <w:rFonts w:ascii="Times New Roman" w:hAnsi="Times New Roman"/>
          <w:sz w:val="30"/>
          <w:szCs w:val="30"/>
        </w:rPr>
        <w:t>формы собственности</w:t>
      </w:r>
      <w:r>
        <w:rPr>
          <w:rFonts w:ascii="Times New Roman" w:hAnsi="Times New Roman"/>
          <w:sz w:val="30"/>
          <w:szCs w:val="30"/>
        </w:rPr>
        <w:t xml:space="preserve"> – коммунальная).</w:t>
      </w:r>
    </w:p>
    <w:tbl>
      <w:tblPr>
        <w:tblW w:w="161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8"/>
        <w:gridCol w:w="1134"/>
        <w:gridCol w:w="1550"/>
        <w:gridCol w:w="1701"/>
        <w:gridCol w:w="1588"/>
        <w:gridCol w:w="1559"/>
        <w:gridCol w:w="1843"/>
        <w:gridCol w:w="1417"/>
        <w:gridCol w:w="1432"/>
        <w:gridCol w:w="1800"/>
      </w:tblGrid>
      <w:tr w:rsidR="0082408C" w:rsidTr="00102E71">
        <w:tc>
          <w:tcPr>
            <w:tcW w:w="2098" w:type="dxa"/>
          </w:tcPr>
          <w:p w:rsidR="0082408C" w:rsidRPr="006A6B8A" w:rsidRDefault="0082408C" w:rsidP="00E05E9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A6B8A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82408C" w:rsidRPr="006A6B8A" w:rsidRDefault="0082408C" w:rsidP="00E05E9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A6B8A"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134" w:type="dxa"/>
          </w:tcPr>
          <w:p w:rsidR="0082408C" w:rsidRPr="006A6B8A" w:rsidRDefault="0082408C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82408C" w:rsidRPr="006A6B8A" w:rsidRDefault="0082408C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82408C" w:rsidRPr="006A6B8A" w:rsidRDefault="0082408C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82408C" w:rsidRPr="006A6B8A" w:rsidRDefault="0082408C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sz w:val="24"/>
                <w:szCs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82408C" w:rsidRPr="006A6B8A" w:rsidRDefault="0082408C" w:rsidP="006A6B8A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82408C" w:rsidRPr="006A6B8A" w:rsidRDefault="0082408C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i/>
                <w:sz w:val="22"/>
                <w:szCs w:val="30"/>
              </w:rPr>
              <w:t>обязательно для заполнения</w:t>
            </w:r>
          </w:p>
        </w:tc>
        <w:tc>
          <w:tcPr>
            <w:tcW w:w="1550" w:type="dxa"/>
          </w:tcPr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701" w:type="dxa"/>
          </w:tcPr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588" w:type="dxa"/>
          </w:tcPr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59" w:type="dxa"/>
          </w:tcPr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843" w:type="dxa"/>
          </w:tcPr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417" w:type="dxa"/>
          </w:tcPr>
          <w:p w:rsidR="0082408C" w:rsidRPr="006A6B8A" w:rsidRDefault="0082408C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432" w:type="dxa"/>
          </w:tcPr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Примеча</w:t>
            </w:r>
            <w:r>
              <w:rPr>
                <w:rFonts w:ascii="Times New Roman" w:hAnsi="Times New Roman"/>
                <w:sz w:val="24"/>
                <w:szCs w:val="30"/>
              </w:rPr>
              <w:t>-</w:t>
            </w:r>
            <w:r w:rsidRPr="006A6B8A">
              <w:rPr>
                <w:rFonts w:ascii="Times New Roman" w:hAnsi="Times New Roman"/>
                <w:sz w:val="24"/>
                <w:szCs w:val="30"/>
              </w:rPr>
              <w:t>ние (указыва</w:t>
            </w:r>
            <w:r>
              <w:rPr>
                <w:rFonts w:ascii="Times New Roman" w:hAnsi="Times New Roman"/>
                <w:sz w:val="24"/>
                <w:szCs w:val="30"/>
              </w:rPr>
              <w:t>-</w:t>
            </w:r>
            <w:r w:rsidRPr="006A6B8A">
              <w:rPr>
                <w:rFonts w:ascii="Times New Roman" w:hAnsi="Times New Roman"/>
                <w:sz w:val="24"/>
                <w:szCs w:val="30"/>
              </w:rPr>
              <w:t>ется: величина коэффициента от 0,5 до 3; информа</w:t>
            </w:r>
            <w:r>
              <w:rPr>
                <w:rFonts w:ascii="Times New Roman" w:hAnsi="Times New Roman"/>
                <w:sz w:val="24"/>
                <w:szCs w:val="30"/>
              </w:rPr>
              <w:t>-</w:t>
            </w:r>
            <w:r w:rsidRPr="006A6B8A">
              <w:rPr>
                <w:rFonts w:ascii="Times New Roman" w:hAnsi="Times New Roman"/>
                <w:sz w:val="24"/>
                <w:szCs w:val="30"/>
              </w:rPr>
              <w:t>ция о сдаче в поча</w:t>
            </w:r>
            <w:r>
              <w:rPr>
                <w:rFonts w:ascii="Times New Roman" w:hAnsi="Times New Roman"/>
                <w:sz w:val="24"/>
                <w:szCs w:val="30"/>
              </w:rPr>
              <w:t>-</w:t>
            </w:r>
            <w:r w:rsidRPr="006A6B8A">
              <w:rPr>
                <w:rFonts w:ascii="Times New Roman" w:hAnsi="Times New Roman"/>
                <w:sz w:val="24"/>
                <w:szCs w:val="30"/>
              </w:rPr>
              <w:t>совую арен</w:t>
            </w:r>
            <w:r>
              <w:rPr>
                <w:rFonts w:ascii="Times New Roman" w:hAnsi="Times New Roman"/>
                <w:sz w:val="24"/>
                <w:szCs w:val="30"/>
              </w:rPr>
              <w:t>-</w:t>
            </w:r>
            <w:r w:rsidRPr="006A6B8A">
              <w:rPr>
                <w:rFonts w:ascii="Times New Roman" w:hAnsi="Times New Roman"/>
                <w:sz w:val="24"/>
                <w:szCs w:val="30"/>
              </w:rPr>
              <w:t>ду и др.)</w:t>
            </w:r>
          </w:p>
        </w:tc>
        <w:tc>
          <w:tcPr>
            <w:tcW w:w="1800" w:type="dxa"/>
          </w:tcPr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82408C" w:rsidRPr="006A6B8A" w:rsidRDefault="0082408C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6A6B8A">
              <w:rPr>
                <w:rFonts w:ascii="Times New Roman" w:hAnsi="Times New Roman"/>
                <w:i/>
                <w:sz w:val="22"/>
                <w:szCs w:val="30"/>
              </w:rPr>
              <w:t>Обязательно для представления</w:t>
            </w:r>
          </w:p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82408C" w:rsidRPr="006A6B8A" w:rsidRDefault="0082408C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6A6B8A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82408C" w:rsidRPr="006A6B8A" w:rsidRDefault="0082408C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82408C" w:rsidRPr="00335BE7" w:rsidTr="00102E71">
        <w:tc>
          <w:tcPr>
            <w:tcW w:w="2098" w:type="dxa"/>
          </w:tcPr>
          <w:p w:rsidR="0082408C" w:rsidRPr="00335BE7" w:rsidRDefault="0082408C" w:rsidP="008E0F57">
            <w:pPr>
              <w:rPr>
                <w:rFonts w:ascii="Times New Roman" w:hAnsi="Times New Roman"/>
                <w:sz w:val="24"/>
                <w:szCs w:val="24"/>
              </w:rPr>
            </w:pPr>
            <w:r w:rsidRPr="00335BE7">
              <w:rPr>
                <w:rFonts w:ascii="Times New Roman" w:hAnsi="Times New Roman"/>
                <w:sz w:val="24"/>
                <w:szCs w:val="24"/>
              </w:rPr>
              <w:t>Изолированное помещение</w:t>
            </w:r>
          </w:p>
        </w:tc>
        <w:tc>
          <w:tcPr>
            <w:tcW w:w="1134" w:type="dxa"/>
          </w:tcPr>
          <w:p w:rsidR="0082408C" w:rsidRPr="00335BE7" w:rsidRDefault="0082408C" w:rsidP="00335BE7">
            <w:pPr>
              <w:rPr>
                <w:rFonts w:ascii="Times New Roman" w:hAnsi="Times New Roman"/>
                <w:sz w:val="24"/>
                <w:szCs w:val="24"/>
              </w:rPr>
            </w:pPr>
            <w:r w:rsidRPr="00335BE7">
              <w:rPr>
                <w:rFonts w:ascii="Times New Roman" w:hAnsi="Times New Roman"/>
                <w:sz w:val="24"/>
                <w:szCs w:val="24"/>
              </w:rPr>
              <w:t>(412/</w:t>
            </w:r>
            <w:r w:rsidRPr="00335BE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-7527</w:t>
            </w:r>
            <w:r w:rsidRPr="00335B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82408C" w:rsidRPr="00335BE7" w:rsidRDefault="0082408C" w:rsidP="00335BE7">
            <w:pPr>
              <w:rPr>
                <w:rFonts w:ascii="Times New Roman" w:hAnsi="Times New Roman"/>
                <w:sz w:val="24"/>
                <w:szCs w:val="24"/>
              </w:rPr>
            </w:pPr>
            <w:r w:rsidRPr="00335BE7">
              <w:rPr>
                <w:rFonts w:ascii="Times New Roman" w:hAnsi="Times New Roman"/>
                <w:sz w:val="24"/>
                <w:szCs w:val="24"/>
              </w:rPr>
              <w:t xml:space="preserve">г. Мосты,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 w:rsidRPr="00335BE7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 помещение 2</w:t>
            </w:r>
          </w:p>
        </w:tc>
        <w:tc>
          <w:tcPr>
            <w:tcW w:w="1701" w:type="dxa"/>
          </w:tcPr>
          <w:p w:rsidR="0082408C" w:rsidRPr="00335BE7" w:rsidRDefault="0082408C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335BE7">
              <w:rPr>
                <w:rFonts w:ascii="Times New Roman" w:hAnsi="Times New Roman"/>
                <w:sz w:val="24"/>
                <w:szCs w:val="24"/>
              </w:rPr>
              <w:t xml:space="preserve">Нежилое помещение, расположенное на первом этаже пятиэтажного </w:t>
            </w:r>
            <w:r>
              <w:rPr>
                <w:rFonts w:ascii="Times New Roman" w:hAnsi="Times New Roman"/>
                <w:sz w:val="24"/>
                <w:szCs w:val="24"/>
              </w:rPr>
              <w:t>жилого дома</w:t>
            </w:r>
          </w:p>
        </w:tc>
        <w:tc>
          <w:tcPr>
            <w:tcW w:w="1588" w:type="dxa"/>
          </w:tcPr>
          <w:p w:rsidR="0082408C" w:rsidRPr="00335BE7" w:rsidRDefault="0082408C" w:rsidP="00480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естественное и искусственное освещение, отопление, водопровод и канализацию от городских сетей</w:t>
            </w:r>
          </w:p>
        </w:tc>
        <w:tc>
          <w:tcPr>
            <w:tcW w:w="1559" w:type="dxa"/>
          </w:tcPr>
          <w:p w:rsidR="0082408C" w:rsidRPr="00335BE7" w:rsidRDefault="0082408C" w:rsidP="00480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843" w:type="dxa"/>
          </w:tcPr>
          <w:p w:rsidR="0082408C" w:rsidRPr="00335BE7" w:rsidRDefault="0082408C" w:rsidP="00335BE7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35BE7">
              <w:rPr>
                <w:rFonts w:ascii="Times New Roman" w:hAnsi="Times New Roman"/>
                <w:sz w:val="24"/>
                <w:szCs w:val="24"/>
              </w:rPr>
              <w:t>Для розничной торговли продовольственными товарами</w:t>
            </w:r>
          </w:p>
        </w:tc>
        <w:tc>
          <w:tcPr>
            <w:tcW w:w="1417" w:type="dxa"/>
          </w:tcPr>
          <w:p w:rsidR="0082408C" w:rsidRPr="00335BE7" w:rsidRDefault="0082408C" w:rsidP="006F3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путём проведения аукциона</w:t>
            </w:r>
          </w:p>
        </w:tc>
        <w:tc>
          <w:tcPr>
            <w:tcW w:w="1432" w:type="dxa"/>
          </w:tcPr>
          <w:p w:rsidR="0082408C" w:rsidRPr="00335BE7" w:rsidRDefault="0082408C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335BE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0" w:type="dxa"/>
          </w:tcPr>
          <w:p w:rsidR="0082408C" w:rsidRDefault="0082408C" w:rsidP="00480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08C" w:rsidRPr="00102E71" w:rsidRDefault="0082408C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102E71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60pt">
                  <v:imagedata r:id="rId4" o:title=""/>
                </v:shape>
              </w:pict>
            </w:r>
          </w:p>
        </w:tc>
      </w:tr>
      <w:tr w:rsidR="0082408C" w:rsidTr="00102E71">
        <w:tc>
          <w:tcPr>
            <w:tcW w:w="16122" w:type="dxa"/>
            <w:gridSpan w:val="10"/>
          </w:tcPr>
          <w:p w:rsidR="0082408C" w:rsidRPr="00335BE7" w:rsidRDefault="0082408C" w:rsidP="002E2925">
            <w:pPr>
              <w:rPr>
                <w:rFonts w:ascii="Times New Roman" w:hAnsi="Times New Roman"/>
                <w:sz w:val="24"/>
                <w:szCs w:val="24"/>
              </w:rPr>
            </w:pPr>
            <w:r w:rsidRPr="002E2925">
              <w:rPr>
                <w:rFonts w:ascii="Times New Roman" w:hAnsi="Times New Roman"/>
                <w:sz w:val="24"/>
                <w:szCs w:val="24"/>
              </w:rPr>
              <w:t>Решение Мостовского районного исполнительного комитета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25">
              <w:rPr>
                <w:rFonts w:ascii="Times New Roman" w:hAnsi="Times New Roman"/>
                <w:sz w:val="24"/>
                <w:szCs w:val="24"/>
              </w:rPr>
              <w:t>397 от 27.06.2022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25">
              <w:rPr>
                <w:rFonts w:ascii="Times New Roman" w:hAnsi="Times New Roman"/>
                <w:sz w:val="24"/>
                <w:szCs w:val="24"/>
              </w:rPr>
              <w:t>г. «О даче согласия на сдачу в аренду»</w:t>
            </w:r>
          </w:p>
        </w:tc>
      </w:tr>
    </w:tbl>
    <w:p w:rsidR="0082408C" w:rsidRPr="00335BE7" w:rsidRDefault="0082408C" w:rsidP="00102E71"/>
    <w:sectPr w:rsidR="0082408C" w:rsidRPr="00335BE7" w:rsidSect="004809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D2"/>
    <w:rsid w:val="000753BD"/>
    <w:rsid w:val="00091031"/>
    <w:rsid w:val="00102E71"/>
    <w:rsid w:val="00152B30"/>
    <w:rsid w:val="001615D3"/>
    <w:rsid w:val="001E725B"/>
    <w:rsid w:val="002165BF"/>
    <w:rsid w:val="002A57D2"/>
    <w:rsid w:val="002B7293"/>
    <w:rsid w:val="002C27D2"/>
    <w:rsid w:val="002D623A"/>
    <w:rsid w:val="002E2925"/>
    <w:rsid w:val="00335BE7"/>
    <w:rsid w:val="003502CC"/>
    <w:rsid w:val="0036669F"/>
    <w:rsid w:val="003818A2"/>
    <w:rsid w:val="003847E7"/>
    <w:rsid w:val="00384F64"/>
    <w:rsid w:val="0039125B"/>
    <w:rsid w:val="003A3A68"/>
    <w:rsid w:val="003F1F52"/>
    <w:rsid w:val="003F5063"/>
    <w:rsid w:val="00407DF8"/>
    <w:rsid w:val="004356B7"/>
    <w:rsid w:val="00480927"/>
    <w:rsid w:val="004925CA"/>
    <w:rsid w:val="004A21FE"/>
    <w:rsid w:val="004B24C7"/>
    <w:rsid w:val="0050004F"/>
    <w:rsid w:val="005635EE"/>
    <w:rsid w:val="00571C4C"/>
    <w:rsid w:val="005B162C"/>
    <w:rsid w:val="005E7C32"/>
    <w:rsid w:val="00605718"/>
    <w:rsid w:val="0060784B"/>
    <w:rsid w:val="006A6B8A"/>
    <w:rsid w:val="006F3EA4"/>
    <w:rsid w:val="00747B2E"/>
    <w:rsid w:val="007507D0"/>
    <w:rsid w:val="0082408C"/>
    <w:rsid w:val="00832CA9"/>
    <w:rsid w:val="008559EE"/>
    <w:rsid w:val="00884E82"/>
    <w:rsid w:val="008E0F57"/>
    <w:rsid w:val="00981BB9"/>
    <w:rsid w:val="00A6758B"/>
    <w:rsid w:val="00A722C1"/>
    <w:rsid w:val="00A840A6"/>
    <w:rsid w:val="00AD371E"/>
    <w:rsid w:val="00B640EB"/>
    <w:rsid w:val="00BA6299"/>
    <w:rsid w:val="00BE7D59"/>
    <w:rsid w:val="00C04FBB"/>
    <w:rsid w:val="00C7005D"/>
    <w:rsid w:val="00C742F4"/>
    <w:rsid w:val="00C87834"/>
    <w:rsid w:val="00C94A7D"/>
    <w:rsid w:val="00CE02A1"/>
    <w:rsid w:val="00CE3233"/>
    <w:rsid w:val="00D73E44"/>
    <w:rsid w:val="00D749E9"/>
    <w:rsid w:val="00DA4CFB"/>
    <w:rsid w:val="00DB11D0"/>
    <w:rsid w:val="00DB1C05"/>
    <w:rsid w:val="00E05E90"/>
    <w:rsid w:val="00E2571D"/>
    <w:rsid w:val="00E301E7"/>
    <w:rsid w:val="00E70F4D"/>
    <w:rsid w:val="00EA321C"/>
    <w:rsid w:val="00EE4B9D"/>
    <w:rsid w:val="00FE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7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9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50004F"/>
    <w:rPr>
      <w:rFonts w:cs="Times New Roman"/>
      <w:i/>
      <w:iCs/>
      <w:color w:val="404040"/>
    </w:rPr>
  </w:style>
  <w:style w:type="paragraph" w:styleId="NoSpacing">
    <w:name w:val="No Spacing"/>
    <w:uiPriority w:val="99"/>
    <w:qFormat/>
    <w:rsid w:val="00E05E90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4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A7D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</TotalTime>
  <Pages>1</Pages>
  <Words>197</Words>
  <Characters>1125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Пользователь</cp:lastModifiedBy>
  <cp:revision>23</cp:revision>
  <cp:lastPrinted>2022-06-29T05:16:00Z</cp:lastPrinted>
  <dcterms:created xsi:type="dcterms:W3CDTF">2021-05-27T11:33:00Z</dcterms:created>
  <dcterms:modified xsi:type="dcterms:W3CDTF">2022-07-01T11:26:00Z</dcterms:modified>
</cp:coreProperties>
</file>