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41" w:rsidRPr="00010D95" w:rsidRDefault="009947BA" w:rsidP="00010D95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1pt">
            <v:imagedata r:id="rId4" o:title="1514528469"/>
          </v:shape>
        </w:pict>
      </w:r>
      <w:r w:rsidR="003F5C63">
        <w:rPr>
          <w:rFonts w:ascii="Times New Roman" w:hAnsi="Times New Roman"/>
          <w:b/>
          <w:sz w:val="30"/>
          <w:szCs w:val="30"/>
        </w:rPr>
        <w:t>Акция «Наши дети» на Мостовщине</w:t>
      </w:r>
      <w:bookmarkStart w:id="0" w:name="_GoBack"/>
      <w:bookmarkEnd w:id="0"/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>С подарками и наилучшими пожеланиями представители общественных организаций посетили социально-педагогический центр Мостовского района.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>Предновогодние дни наполнены ожиданием чуда и приятных сюрпризов. Вот и ребята, что сейчас находятся в социально-педагогическом центре, живут в предчувствии волшебства. И взрослым, объединённым благотворительными новогодними акциями «Наши дети» и «Профсоюзы – детям», под силу это чудо сотворить, сделать праздники краше, добрее и слаще.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 xml:space="preserve">В этот раз эстафету добра подхватили </w:t>
      </w:r>
      <w:r w:rsidR="003F5C63" w:rsidRPr="00010D95">
        <w:rPr>
          <w:rFonts w:ascii="Times New Roman" w:hAnsi="Times New Roman"/>
          <w:sz w:val="30"/>
          <w:szCs w:val="30"/>
        </w:rPr>
        <w:t xml:space="preserve">председатель районной организации Белорусского фонда мира Алла Григорьевна </w:t>
      </w:r>
      <w:proofErr w:type="spellStart"/>
      <w:r w:rsidR="003F5C63" w:rsidRPr="00010D95">
        <w:rPr>
          <w:rFonts w:ascii="Times New Roman" w:hAnsi="Times New Roman"/>
          <w:sz w:val="30"/>
          <w:szCs w:val="30"/>
        </w:rPr>
        <w:t>Зяблицева</w:t>
      </w:r>
      <w:proofErr w:type="spellEnd"/>
      <w:r w:rsidR="003F5C63">
        <w:rPr>
          <w:rFonts w:ascii="Times New Roman" w:hAnsi="Times New Roman"/>
          <w:sz w:val="30"/>
          <w:szCs w:val="30"/>
        </w:rPr>
        <w:t>,</w:t>
      </w:r>
      <w:r w:rsidR="003F5C63" w:rsidRPr="00010D95">
        <w:rPr>
          <w:rFonts w:ascii="Times New Roman" w:hAnsi="Times New Roman"/>
          <w:sz w:val="30"/>
          <w:szCs w:val="30"/>
        </w:rPr>
        <w:t xml:space="preserve"> </w:t>
      </w:r>
      <w:r w:rsidRPr="00010D95">
        <w:rPr>
          <w:rFonts w:ascii="Times New Roman" w:hAnsi="Times New Roman"/>
          <w:sz w:val="30"/>
          <w:szCs w:val="30"/>
        </w:rPr>
        <w:t>председатель Мостовского районного объединения профсоюзов Елена Викторовна Рогацевич,</w:t>
      </w:r>
      <w:r w:rsidR="003F5C63">
        <w:rPr>
          <w:rFonts w:ascii="Times New Roman" w:hAnsi="Times New Roman"/>
          <w:sz w:val="30"/>
          <w:szCs w:val="30"/>
        </w:rPr>
        <w:t xml:space="preserve"> </w:t>
      </w:r>
      <w:r w:rsidRPr="00010D95">
        <w:rPr>
          <w:rFonts w:ascii="Times New Roman" w:hAnsi="Times New Roman"/>
          <w:sz w:val="30"/>
          <w:szCs w:val="30"/>
        </w:rPr>
        <w:t>председатель райкома профсоюза работников образования и науки Татьяна Николаевна Новик, член президиума районной организации Белорусского союза женщин Наталья Алексеевна Шевчик.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>Конечно же, гости пришли не с пустыми руками. Сладости, которых никогда не бывает слишком много, развивающие и настольные игры, в которые интересней играть с друзьями, ледянки для весёлых катаний с горки (есть надежда, что снег всё-таки выпадет!), а также пылесос, чтобы в помещениях СПЦ всегда было чисто, уютно и комфортно, -- подарки стали приятным дополнением к искренним словам пожеланий.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lastRenderedPageBreak/>
        <w:t>Семикласснице Даше и десятикласснику Ивану представители общественных организаций пожелали всего самого доброго и светлого, исполнения самых заветных желаний и приятных событий в новом году, успеха во всех начинания, а также удачи и везения в делах. Ребята только в начале своего жизненного пути, а значит, им предстоит много учиться и трудиться, приобретать бесценный опыт, ставить перед собой реальные цели и стремиться к их достижению.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>-- Поверьте, мы взрослые, тоже искренне верим в чудо и в то, что все желания обязательно сбудутся. Пусть эта убеждённость придаст вам силы, которые нужны для осуществления намеченных планов, -- поделились женщины.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>К слову, планы у Даши и Ивана действительно большие. Даша, например, неплохо владеет литературным словом, пробует танцевать и осваивает азы игры на баяне. Свои любимые произведения девочка даже сыграла гостям. Иван увлекается баскетболом, а в будущем всерьёз задумывается о профессии бармена. И в словах ребят, когда они это рассказывали, звучала уверенность, что всё у них получится.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 xml:space="preserve"> Н.БЕЙДУК</w:t>
      </w:r>
    </w:p>
    <w:p w:rsidR="005B4141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C5353" w:rsidRPr="00010D95" w:rsidRDefault="005B4141" w:rsidP="00010D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D95">
        <w:rPr>
          <w:rFonts w:ascii="Times New Roman" w:hAnsi="Times New Roman"/>
          <w:sz w:val="30"/>
          <w:szCs w:val="30"/>
        </w:rPr>
        <w:t xml:space="preserve"> Фото автора</w:t>
      </w:r>
    </w:p>
    <w:sectPr w:rsidR="008C5353" w:rsidRPr="0001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41"/>
    <w:rsid w:val="00010D95"/>
    <w:rsid w:val="002A3EC3"/>
    <w:rsid w:val="003F5C63"/>
    <w:rsid w:val="005B4141"/>
    <w:rsid w:val="008C5353"/>
    <w:rsid w:val="009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30990-99CD-48E3-AD00-851D1C9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C3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3E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4">
    <w:name w:val="Название Знак"/>
    <w:basedOn w:val="a0"/>
    <w:link w:val="a3"/>
    <w:rsid w:val="002A3EC3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1"/>
    <w:qFormat/>
    <w:rsid w:val="002A3E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Core</cp:lastModifiedBy>
  <cp:revision>4</cp:revision>
  <dcterms:created xsi:type="dcterms:W3CDTF">2018-01-03T06:16:00Z</dcterms:created>
  <dcterms:modified xsi:type="dcterms:W3CDTF">2018-01-20T11:32:00Z</dcterms:modified>
</cp:coreProperties>
</file>